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B7A8B" w14:textId="646579BA" w:rsidR="00F11067" w:rsidRDefault="00F11067" w:rsidP="00F11067">
      <w:pPr>
        <w:jc w:val="center"/>
        <w:rPr>
          <w:rFonts w:hint="eastAsia"/>
        </w:rPr>
      </w:pPr>
      <w:r>
        <w:rPr>
          <w:noProof/>
        </w:rPr>
        <mc:AlternateContent>
          <mc:Choice Requires="wps">
            <w:drawing>
              <wp:anchor distT="0" distB="0" distL="114300" distR="114300" simplePos="0" relativeHeight="251659264" behindDoc="0" locked="0" layoutInCell="1" allowOverlap="1" wp14:anchorId="56B65933" wp14:editId="0BCA9F65">
                <wp:simplePos x="0" y="0"/>
                <wp:positionH relativeFrom="column">
                  <wp:posOffset>4000500</wp:posOffset>
                </wp:positionH>
                <wp:positionV relativeFrom="paragraph">
                  <wp:posOffset>0</wp:posOffset>
                </wp:positionV>
                <wp:extent cx="26289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FEE76" w14:textId="6A901C8A" w:rsidR="00F0633F" w:rsidRPr="007B1C4B" w:rsidRDefault="00F0633F" w:rsidP="007B1C4B">
                            <w:pPr>
                              <w:widowControl w:val="0"/>
                              <w:autoSpaceDE w:val="0"/>
                              <w:autoSpaceDN w:val="0"/>
                              <w:adjustRightInd w:val="0"/>
                              <w:spacing w:after="240"/>
                              <w:jc w:val="center"/>
                              <w:rPr>
                                <w:rFonts w:ascii="Times New Roman" w:hAnsi="Times New Roman" w:cs="Times New Roman"/>
                                <w:b/>
                                <w:sz w:val="32"/>
                                <w:szCs w:val="32"/>
                              </w:rPr>
                            </w:pPr>
                            <w:r w:rsidRPr="00342F7F">
                              <w:rPr>
                                <w:rFonts w:ascii="Times New Roman" w:hAnsi="Times New Roman" w:cs="Times New Roman"/>
                                <w:b/>
                                <w:sz w:val="32"/>
                                <w:szCs w:val="32"/>
                              </w:rPr>
                              <w:t>SYLLABUS</w:t>
                            </w:r>
                            <w:r>
                              <w:rPr>
                                <w:rFonts w:ascii="Times New Roman" w:hAnsi="Times New Roman" w:cs="Times New Roman"/>
                                <w:b/>
                                <w:sz w:val="32"/>
                                <w:szCs w:val="32"/>
                              </w:rPr>
                              <w:br/>
                            </w:r>
                            <w:r w:rsidRPr="00B71A20">
                              <w:rPr>
                                <w:rFonts w:ascii="Times New Roman" w:hAnsi="Times New Roman" w:cs="Times New Roman"/>
                                <w:b/>
                                <w:sz w:val="32"/>
                                <w:szCs w:val="32"/>
                              </w:rPr>
                              <w:t>Spanish</w:t>
                            </w:r>
                            <w:r w:rsidR="009D6578">
                              <w:rPr>
                                <w:rFonts w:ascii="Times New Roman" w:hAnsi="Times New Roman" w:cs="Times New Roman"/>
                                <w:b/>
                                <w:sz w:val="32"/>
                                <w:szCs w:val="32"/>
                              </w:rPr>
                              <w:b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15pt;margin-top:0;width:20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" filled="f" stroked="f">
                <v:textbox>
                  <w:txbxContent>
                    <w:p w14:paraId="596FEE76" w14:textId="6A901C8A" w:rsidR="00F0633F" w:rsidRPr="007B1C4B" w:rsidRDefault="00F0633F" w:rsidP="007B1C4B">
                      <w:pPr>
                        <w:widowControl w:val="0"/>
                        <w:autoSpaceDE w:val="0"/>
                        <w:autoSpaceDN w:val="0"/>
                        <w:adjustRightInd w:val="0"/>
                        <w:spacing w:after="240"/>
                        <w:jc w:val="center"/>
                        <w:rPr>
                          <w:rFonts w:ascii="Times New Roman" w:hAnsi="Times New Roman" w:cs="Times New Roman"/>
                          <w:b/>
                          <w:sz w:val="32"/>
                          <w:szCs w:val="32"/>
                        </w:rPr>
                      </w:pPr>
                      <w:r w:rsidRPr="00342F7F">
                        <w:rPr>
                          <w:rFonts w:ascii="Times New Roman" w:hAnsi="Times New Roman" w:cs="Times New Roman"/>
                          <w:b/>
                          <w:sz w:val="32"/>
                          <w:szCs w:val="32"/>
                        </w:rPr>
                        <w:t>SYLLABUS</w:t>
                      </w:r>
                      <w:r>
                        <w:rPr>
                          <w:rFonts w:ascii="Times New Roman" w:hAnsi="Times New Roman" w:cs="Times New Roman"/>
                          <w:b/>
                          <w:sz w:val="32"/>
                          <w:szCs w:val="32"/>
                        </w:rPr>
                        <w:br/>
                      </w:r>
                      <w:r w:rsidRPr="00B71A20">
                        <w:rPr>
                          <w:rFonts w:ascii="Times New Roman" w:hAnsi="Times New Roman" w:cs="Times New Roman"/>
                          <w:b/>
                          <w:sz w:val="32"/>
                          <w:szCs w:val="32"/>
                        </w:rPr>
                        <w:t>Spanish</w:t>
                      </w:r>
                      <w:r w:rsidR="009D6578">
                        <w:rPr>
                          <w:rFonts w:ascii="Times New Roman" w:hAnsi="Times New Roman" w:cs="Times New Roman"/>
                          <w:b/>
                          <w:sz w:val="32"/>
                          <w:szCs w:val="32"/>
                        </w:rPr>
                        <w:br/>
                        <w:t>2018-2019</w:t>
                      </w:r>
                    </w:p>
                  </w:txbxContent>
                </v:textbox>
                <w10:wrap type="square"/>
              </v:shape>
            </w:pict>
          </mc:Fallback>
        </mc:AlternateContent>
      </w:r>
      <w:r w:rsidR="007B1C4B">
        <w:rPr>
          <w:noProof/>
        </w:rPr>
        <w:drawing>
          <wp:anchor distT="0" distB="0" distL="114300" distR="114300" simplePos="0" relativeHeight="251661312" behindDoc="0" locked="0" layoutInCell="1" allowOverlap="1" wp14:anchorId="5D9040F7" wp14:editId="6671B116">
            <wp:simplePos x="0" y="0"/>
            <wp:positionH relativeFrom="column">
              <wp:posOffset>0</wp:posOffset>
            </wp:positionH>
            <wp:positionV relativeFrom="paragraph">
              <wp:posOffset>-114300</wp:posOffset>
            </wp:positionV>
            <wp:extent cx="2400300" cy="966470"/>
            <wp:effectExtent l="0" t="0" r="12700" b="0"/>
            <wp:wrapTight wrapText="bothSides">
              <wp:wrapPolygon edited="0">
                <wp:start x="0" y="0"/>
                <wp:lineTo x="0" y="21004"/>
                <wp:lineTo x="21486" y="21004"/>
                <wp:lineTo x="21486" y="0"/>
                <wp:lineTo x="0" y="0"/>
              </wp:wrapPolygon>
            </wp:wrapTight>
            <wp:docPr id="1" name="Picture 1" descr="Macintosh HD:Users:student:Dropbox:ASUPA Logos &amp; Sayings:ASUPA Colorlogo spar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ent:Dropbox:ASUPA Logos &amp; Sayings:ASUPA Colorlogo spark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B2B82" w14:textId="77777777" w:rsidR="00F11067" w:rsidRDefault="00F11067" w:rsidP="00F11067">
      <w:pPr>
        <w:jc w:val="center"/>
        <w:rPr>
          <w:rFonts w:hint="eastAsia"/>
        </w:rPr>
      </w:pPr>
    </w:p>
    <w:p w14:paraId="0F40C5C3" w14:textId="77777777" w:rsidR="00F11067" w:rsidRDefault="00F11067" w:rsidP="00F11067">
      <w:pPr>
        <w:jc w:val="center"/>
        <w:rPr>
          <w:rFonts w:hint="eastAsia"/>
        </w:rPr>
      </w:pPr>
    </w:p>
    <w:p w14:paraId="42EF91C5" w14:textId="77777777" w:rsidR="00F11067" w:rsidRDefault="00F11067" w:rsidP="00F11067">
      <w:pPr>
        <w:jc w:val="center"/>
        <w:rPr>
          <w:rFonts w:hint="eastAsia"/>
        </w:rPr>
      </w:pPr>
    </w:p>
    <w:p w14:paraId="7BB81ACA" w14:textId="77777777" w:rsidR="00F11067" w:rsidRDefault="00F11067" w:rsidP="00F11067">
      <w:pPr>
        <w:jc w:val="center"/>
        <w:rPr>
          <w:rFonts w:hint="eastAsia"/>
        </w:rPr>
      </w:pPr>
    </w:p>
    <w:p w14:paraId="45BA6D3B" w14:textId="7BD98F90" w:rsidR="00342F7F" w:rsidRPr="00F11067" w:rsidRDefault="00F11067" w:rsidP="00F11067">
      <w:pPr>
        <w:jc w:val="center"/>
        <w:rPr>
          <w:rFonts w:hint="eastAsia"/>
          <w:sz w:val="32"/>
          <w:szCs w:val="32"/>
        </w:rPr>
      </w:pPr>
      <w:r w:rsidRPr="00F11067">
        <w:rPr>
          <w:sz w:val="32"/>
          <w:szCs w:val="32"/>
        </w:rPr>
        <w:t>Work Hard ~ Be Kind ~ Be Smart</w:t>
      </w:r>
    </w:p>
    <w:p w14:paraId="1BFD49FA" w14:textId="08A273F5" w:rsidR="00342F7F" w:rsidRPr="00342F7F" w:rsidRDefault="00F11067" w:rsidP="00342F7F">
      <w:pPr>
        <w:rPr>
          <w:rFonts w:hint="eastAsia"/>
        </w:rPr>
      </w:pPr>
      <w:r>
        <w:rPr>
          <w:noProof/>
        </w:rPr>
        <mc:AlternateContent>
          <mc:Choice Requires="wps">
            <w:drawing>
              <wp:anchor distT="0" distB="0" distL="114300" distR="114300" simplePos="0" relativeHeight="251660288" behindDoc="0" locked="0" layoutInCell="1" allowOverlap="1" wp14:anchorId="183E4D88" wp14:editId="5A417E21">
                <wp:simplePos x="0" y="0"/>
                <wp:positionH relativeFrom="column">
                  <wp:posOffset>228600</wp:posOffset>
                </wp:positionH>
                <wp:positionV relativeFrom="paragraph">
                  <wp:posOffset>71120</wp:posOffset>
                </wp:positionV>
                <wp:extent cx="6057900" cy="1600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234817" w14:textId="77777777" w:rsidR="00F0633F" w:rsidRPr="00342F7F" w:rsidRDefault="00F0633F" w:rsidP="00342F7F">
                            <w:pPr>
                              <w:pBdr>
                                <w:top w:val="single" w:sz="4" w:space="1" w:color="auto"/>
                                <w:left w:val="single" w:sz="4" w:space="4" w:color="auto"/>
                                <w:bottom w:val="single" w:sz="4" w:space="1" w:color="auto"/>
                                <w:right w:val="single" w:sz="4" w:space="4" w:color="auto"/>
                              </w:pBdr>
                              <w:jc w:val="center"/>
                              <w:rPr>
                                <w:rFonts w:hint="eastAsia"/>
                                <w:b/>
                                <w:sz w:val="28"/>
                                <w:szCs w:val="28"/>
                              </w:rPr>
                            </w:pPr>
                            <w:r w:rsidRPr="00342F7F">
                              <w:rPr>
                                <w:b/>
                                <w:sz w:val="28"/>
                                <w:szCs w:val="28"/>
                              </w:rPr>
                              <w:t>INSTRUCTOR INFORMATION:</w:t>
                            </w:r>
                          </w:p>
                          <w:p w14:paraId="37918DF8" w14:textId="77777777" w:rsidR="00F0633F" w:rsidRPr="00342F7F" w:rsidRDefault="00F0633F" w:rsidP="00342F7F">
                            <w:pPr>
                              <w:pBdr>
                                <w:top w:val="single" w:sz="4" w:space="1" w:color="auto"/>
                                <w:left w:val="single" w:sz="4" w:space="4" w:color="auto"/>
                                <w:bottom w:val="single" w:sz="4" w:space="1" w:color="auto"/>
                                <w:right w:val="single" w:sz="4" w:space="4" w:color="auto"/>
                              </w:pBdr>
                              <w:jc w:val="center"/>
                              <w:rPr>
                                <w:rFonts w:hint="eastAsia"/>
                                <w:sz w:val="28"/>
                                <w:szCs w:val="28"/>
                              </w:rPr>
                            </w:pPr>
                          </w:p>
                          <w:p w14:paraId="6600476C" w14:textId="2F058DFE" w:rsidR="00F0633F" w:rsidRPr="00B71A20" w:rsidRDefault="00F0633F" w:rsidP="00342F7F">
                            <w:pPr>
                              <w:pBdr>
                                <w:top w:val="single" w:sz="4" w:space="1" w:color="auto"/>
                                <w:left w:val="single" w:sz="4" w:space="4" w:color="auto"/>
                                <w:bottom w:val="single" w:sz="4" w:space="1" w:color="auto"/>
                                <w:right w:val="single" w:sz="4" w:space="4" w:color="auto"/>
                              </w:pBdr>
                              <w:jc w:val="center"/>
                              <w:rPr>
                                <w:rFonts w:hint="eastAsia"/>
                                <w:sz w:val="28"/>
                                <w:szCs w:val="28"/>
                              </w:rPr>
                            </w:pPr>
                            <w:r w:rsidRPr="00B71A20">
                              <w:rPr>
                                <w:sz w:val="28"/>
                                <w:szCs w:val="28"/>
                              </w:rPr>
                              <w:t>Christina Caro</w:t>
                            </w:r>
                          </w:p>
                          <w:p w14:paraId="33C0DC64" w14:textId="6397F82C" w:rsidR="00F0633F" w:rsidRDefault="00F0633F" w:rsidP="00342F7F">
                            <w:pPr>
                              <w:pBdr>
                                <w:top w:val="single" w:sz="4" w:space="1" w:color="auto"/>
                                <w:left w:val="single" w:sz="4" w:space="4" w:color="auto"/>
                                <w:bottom w:val="single" w:sz="4" w:space="1" w:color="auto"/>
                                <w:right w:val="single" w:sz="4" w:space="4" w:color="auto"/>
                              </w:pBdr>
                              <w:jc w:val="center"/>
                              <w:rPr>
                                <w:rFonts w:cs="Lucida Grande" w:hint="eastAsia"/>
                              </w:rPr>
                            </w:pPr>
                            <w:r>
                              <w:rPr>
                                <w:rFonts w:cs="Lucida Grande"/>
                              </w:rPr>
                              <w:t xml:space="preserve">B.A. </w:t>
                            </w:r>
                            <w:r w:rsidRPr="00B71A20">
                              <w:rPr>
                                <w:rFonts w:cs="Lucida Grande"/>
                              </w:rPr>
                              <w:t>Elementary</w:t>
                            </w:r>
                            <w:r>
                              <w:rPr>
                                <w:rFonts w:cs="Lucida Grande"/>
                              </w:rPr>
                              <w:t xml:space="preserve"> Education K</w:t>
                            </w:r>
                            <w:r w:rsidRPr="00B71A20">
                              <w:rPr>
                                <w:rFonts w:cs="Lucida Grande"/>
                              </w:rPr>
                              <w:t>-8</w:t>
                            </w:r>
                          </w:p>
                          <w:p w14:paraId="158244AF" w14:textId="37778DD1" w:rsidR="00F0633F" w:rsidRPr="00B71A20" w:rsidRDefault="00F0633F" w:rsidP="00342F7F">
                            <w:pPr>
                              <w:pBdr>
                                <w:top w:val="single" w:sz="4" w:space="1" w:color="auto"/>
                                <w:left w:val="single" w:sz="4" w:space="4" w:color="auto"/>
                                <w:bottom w:val="single" w:sz="4" w:space="1" w:color="auto"/>
                                <w:right w:val="single" w:sz="4" w:space="4" w:color="auto"/>
                              </w:pBdr>
                              <w:jc w:val="center"/>
                              <w:rPr>
                                <w:rFonts w:cs="Lucida Grande" w:hint="eastAsia"/>
                              </w:rPr>
                            </w:pPr>
                            <w:r>
                              <w:rPr>
                                <w:rFonts w:cs="Lucida Grande"/>
                              </w:rPr>
                              <w:t>M.A. Educationa</w:t>
                            </w:r>
                            <w:r>
                              <w:rPr>
                                <w:rFonts w:cs="Lucida Grande" w:hint="eastAsia"/>
                              </w:rPr>
                              <w:t>l</w:t>
                            </w:r>
                            <w:r w:rsidR="00AD65B7">
                              <w:rPr>
                                <w:rFonts w:cs="Lucida Grande"/>
                              </w:rPr>
                              <w:t xml:space="preserve"> Policy </w:t>
                            </w:r>
                          </w:p>
                          <w:p w14:paraId="3E8200A8" w14:textId="41C93A79" w:rsidR="00F0633F" w:rsidRPr="00B71A20" w:rsidRDefault="00F0633F" w:rsidP="00815FB6">
                            <w:pPr>
                              <w:pBdr>
                                <w:top w:val="single" w:sz="4" w:space="1" w:color="auto"/>
                                <w:left w:val="single" w:sz="4" w:space="4" w:color="auto"/>
                                <w:bottom w:val="single" w:sz="4" w:space="1" w:color="auto"/>
                                <w:right w:val="single" w:sz="4" w:space="4" w:color="auto"/>
                              </w:pBdr>
                              <w:jc w:val="center"/>
                              <w:rPr>
                                <w:rFonts w:cs="Lucida Grande" w:hint="eastAsia"/>
                              </w:rPr>
                            </w:pPr>
                            <w:proofErr w:type="gramStart"/>
                            <w:r w:rsidRPr="00B71A20">
                              <w:rPr>
                                <w:rFonts w:cs="Lucida Grande" w:hint="eastAsia"/>
                              </w:rPr>
                              <w:t>christina</w:t>
                            </w:r>
                            <w:r w:rsidR="00997C1C">
                              <w:rPr>
                                <w:rFonts w:cs="Lucida Grande"/>
                              </w:rPr>
                              <w:t>.caro@asu.edu</w:t>
                            </w:r>
                            <w:proofErr w:type="gramEnd"/>
                            <w:r w:rsidR="00997C1C">
                              <w:rPr>
                                <w:rFonts w:cs="Lucida Grande"/>
                              </w:rPr>
                              <w:t xml:space="preserve"> (480)-727-5858</w:t>
                            </w:r>
                          </w:p>
                          <w:p w14:paraId="1C5FFE7B" w14:textId="0DC6ADFF" w:rsidR="00F0633F" w:rsidRPr="00B71A20" w:rsidRDefault="00997C1C" w:rsidP="00815FB6">
                            <w:pPr>
                              <w:pBdr>
                                <w:top w:val="single" w:sz="4" w:space="1" w:color="auto"/>
                                <w:left w:val="single" w:sz="4" w:space="4" w:color="auto"/>
                                <w:bottom w:val="single" w:sz="4" w:space="1" w:color="auto"/>
                                <w:right w:val="single" w:sz="4" w:space="4" w:color="auto"/>
                              </w:pBdr>
                              <w:jc w:val="center"/>
                            </w:pPr>
                            <w:hyperlink r:id="rId8" w:history="1">
                              <w:r w:rsidR="00F0633F" w:rsidRPr="00B71A20">
                                <w:rPr>
                                  <w:rStyle w:val="Hyperlink"/>
                                  <w:color w:val="auto"/>
                                </w:rPr>
                                <w:t>WEEBLY</w:t>
                              </w:r>
                            </w:hyperlink>
                            <w:r w:rsidR="00F0633F" w:rsidRPr="00B71A20">
                              <w:t xml:space="preserve"> </w:t>
                            </w:r>
                            <w:r>
                              <w:rPr>
                                <w:rFonts w:hint="eastAsia"/>
                              </w:rPr>
                              <w:t>http://mcaroasuprep.weebly.com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8pt;margin-top:5.6pt;width:477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h09ACAAAW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" filled="f" stroked="f">
                <v:textbox>
                  <w:txbxContent>
                    <w:p w14:paraId="6F234817" w14:textId="77777777" w:rsidR="00F0633F" w:rsidRPr="00342F7F" w:rsidRDefault="00F0633F" w:rsidP="00342F7F">
                      <w:pPr>
                        <w:pBdr>
                          <w:top w:val="single" w:sz="4" w:space="1" w:color="auto"/>
                          <w:left w:val="single" w:sz="4" w:space="4" w:color="auto"/>
                          <w:bottom w:val="single" w:sz="4" w:space="1" w:color="auto"/>
                          <w:right w:val="single" w:sz="4" w:space="4" w:color="auto"/>
                        </w:pBdr>
                        <w:jc w:val="center"/>
                        <w:rPr>
                          <w:rFonts w:hint="eastAsia"/>
                          <w:b/>
                          <w:sz w:val="28"/>
                          <w:szCs w:val="28"/>
                        </w:rPr>
                      </w:pPr>
                      <w:r w:rsidRPr="00342F7F">
                        <w:rPr>
                          <w:b/>
                          <w:sz w:val="28"/>
                          <w:szCs w:val="28"/>
                        </w:rPr>
                        <w:t>INSTRUCTOR INFORMATION:</w:t>
                      </w:r>
                    </w:p>
                    <w:p w14:paraId="37918DF8" w14:textId="77777777" w:rsidR="00F0633F" w:rsidRPr="00342F7F" w:rsidRDefault="00F0633F" w:rsidP="00342F7F">
                      <w:pPr>
                        <w:pBdr>
                          <w:top w:val="single" w:sz="4" w:space="1" w:color="auto"/>
                          <w:left w:val="single" w:sz="4" w:space="4" w:color="auto"/>
                          <w:bottom w:val="single" w:sz="4" w:space="1" w:color="auto"/>
                          <w:right w:val="single" w:sz="4" w:space="4" w:color="auto"/>
                        </w:pBdr>
                        <w:jc w:val="center"/>
                        <w:rPr>
                          <w:rFonts w:hint="eastAsia"/>
                          <w:sz w:val="28"/>
                          <w:szCs w:val="28"/>
                        </w:rPr>
                      </w:pPr>
                    </w:p>
                    <w:p w14:paraId="6600476C" w14:textId="2F058DFE" w:rsidR="00F0633F" w:rsidRPr="00B71A20" w:rsidRDefault="00F0633F" w:rsidP="00342F7F">
                      <w:pPr>
                        <w:pBdr>
                          <w:top w:val="single" w:sz="4" w:space="1" w:color="auto"/>
                          <w:left w:val="single" w:sz="4" w:space="4" w:color="auto"/>
                          <w:bottom w:val="single" w:sz="4" w:space="1" w:color="auto"/>
                          <w:right w:val="single" w:sz="4" w:space="4" w:color="auto"/>
                        </w:pBdr>
                        <w:jc w:val="center"/>
                        <w:rPr>
                          <w:rFonts w:hint="eastAsia"/>
                          <w:sz w:val="28"/>
                          <w:szCs w:val="28"/>
                        </w:rPr>
                      </w:pPr>
                      <w:r w:rsidRPr="00B71A20">
                        <w:rPr>
                          <w:sz w:val="28"/>
                          <w:szCs w:val="28"/>
                        </w:rPr>
                        <w:t>Christina Caro</w:t>
                      </w:r>
                    </w:p>
                    <w:p w14:paraId="33C0DC64" w14:textId="6397F82C" w:rsidR="00F0633F" w:rsidRDefault="00F0633F" w:rsidP="00342F7F">
                      <w:pPr>
                        <w:pBdr>
                          <w:top w:val="single" w:sz="4" w:space="1" w:color="auto"/>
                          <w:left w:val="single" w:sz="4" w:space="4" w:color="auto"/>
                          <w:bottom w:val="single" w:sz="4" w:space="1" w:color="auto"/>
                          <w:right w:val="single" w:sz="4" w:space="4" w:color="auto"/>
                        </w:pBdr>
                        <w:jc w:val="center"/>
                        <w:rPr>
                          <w:rFonts w:cs="Lucida Grande" w:hint="eastAsia"/>
                        </w:rPr>
                      </w:pPr>
                      <w:r>
                        <w:rPr>
                          <w:rFonts w:cs="Lucida Grande"/>
                        </w:rPr>
                        <w:t xml:space="preserve">B.A. </w:t>
                      </w:r>
                      <w:r w:rsidRPr="00B71A20">
                        <w:rPr>
                          <w:rFonts w:cs="Lucida Grande"/>
                        </w:rPr>
                        <w:t>Elementary</w:t>
                      </w:r>
                      <w:r>
                        <w:rPr>
                          <w:rFonts w:cs="Lucida Grande"/>
                        </w:rPr>
                        <w:t xml:space="preserve"> Education K</w:t>
                      </w:r>
                      <w:r w:rsidRPr="00B71A20">
                        <w:rPr>
                          <w:rFonts w:cs="Lucida Grande"/>
                        </w:rPr>
                        <w:t>-8</w:t>
                      </w:r>
                    </w:p>
                    <w:p w14:paraId="158244AF" w14:textId="37778DD1" w:rsidR="00F0633F" w:rsidRPr="00B71A20" w:rsidRDefault="00F0633F" w:rsidP="00342F7F">
                      <w:pPr>
                        <w:pBdr>
                          <w:top w:val="single" w:sz="4" w:space="1" w:color="auto"/>
                          <w:left w:val="single" w:sz="4" w:space="4" w:color="auto"/>
                          <w:bottom w:val="single" w:sz="4" w:space="1" w:color="auto"/>
                          <w:right w:val="single" w:sz="4" w:space="4" w:color="auto"/>
                        </w:pBdr>
                        <w:jc w:val="center"/>
                        <w:rPr>
                          <w:rFonts w:cs="Lucida Grande" w:hint="eastAsia"/>
                        </w:rPr>
                      </w:pPr>
                      <w:r>
                        <w:rPr>
                          <w:rFonts w:cs="Lucida Grande"/>
                        </w:rPr>
                        <w:t>M.A. Educationa</w:t>
                      </w:r>
                      <w:r>
                        <w:rPr>
                          <w:rFonts w:cs="Lucida Grande" w:hint="eastAsia"/>
                        </w:rPr>
                        <w:t>l</w:t>
                      </w:r>
                      <w:r w:rsidR="00AD65B7">
                        <w:rPr>
                          <w:rFonts w:cs="Lucida Grande"/>
                        </w:rPr>
                        <w:t xml:space="preserve"> Policy </w:t>
                      </w:r>
                    </w:p>
                    <w:p w14:paraId="3E8200A8" w14:textId="41C93A79" w:rsidR="00F0633F" w:rsidRPr="00B71A20" w:rsidRDefault="00F0633F" w:rsidP="00815FB6">
                      <w:pPr>
                        <w:pBdr>
                          <w:top w:val="single" w:sz="4" w:space="1" w:color="auto"/>
                          <w:left w:val="single" w:sz="4" w:space="4" w:color="auto"/>
                          <w:bottom w:val="single" w:sz="4" w:space="1" w:color="auto"/>
                          <w:right w:val="single" w:sz="4" w:space="4" w:color="auto"/>
                        </w:pBdr>
                        <w:jc w:val="center"/>
                        <w:rPr>
                          <w:rFonts w:cs="Lucida Grande" w:hint="eastAsia"/>
                        </w:rPr>
                      </w:pPr>
                      <w:proofErr w:type="gramStart"/>
                      <w:r w:rsidRPr="00B71A20">
                        <w:rPr>
                          <w:rFonts w:cs="Lucida Grande" w:hint="eastAsia"/>
                        </w:rPr>
                        <w:t>christina</w:t>
                      </w:r>
                      <w:r w:rsidR="00997C1C">
                        <w:rPr>
                          <w:rFonts w:cs="Lucida Grande"/>
                        </w:rPr>
                        <w:t>.caro@asu.edu</w:t>
                      </w:r>
                      <w:proofErr w:type="gramEnd"/>
                      <w:r w:rsidR="00997C1C">
                        <w:rPr>
                          <w:rFonts w:cs="Lucida Grande"/>
                        </w:rPr>
                        <w:t xml:space="preserve"> (480)-727-5858</w:t>
                      </w:r>
                    </w:p>
                    <w:p w14:paraId="1C5FFE7B" w14:textId="0DC6ADFF" w:rsidR="00F0633F" w:rsidRPr="00B71A20" w:rsidRDefault="00997C1C" w:rsidP="00815FB6">
                      <w:pPr>
                        <w:pBdr>
                          <w:top w:val="single" w:sz="4" w:space="1" w:color="auto"/>
                          <w:left w:val="single" w:sz="4" w:space="4" w:color="auto"/>
                          <w:bottom w:val="single" w:sz="4" w:space="1" w:color="auto"/>
                          <w:right w:val="single" w:sz="4" w:space="4" w:color="auto"/>
                        </w:pBdr>
                        <w:jc w:val="center"/>
                      </w:pPr>
                      <w:hyperlink r:id="rId9" w:history="1">
                        <w:r w:rsidR="00F0633F" w:rsidRPr="00B71A20">
                          <w:rPr>
                            <w:rStyle w:val="Hyperlink"/>
                            <w:color w:val="auto"/>
                          </w:rPr>
                          <w:t>WEEBLY</w:t>
                        </w:r>
                      </w:hyperlink>
                      <w:r w:rsidR="00F0633F" w:rsidRPr="00B71A20">
                        <w:t xml:space="preserve"> </w:t>
                      </w:r>
                      <w:r>
                        <w:rPr>
                          <w:rFonts w:hint="eastAsia"/>
                        </w:rPr>
                        <w:t>http://mcaroasuprep.weebly.com</w:t>
                      </w:r>
                    </w:p>
                  </w:txbxContent>
                </v:textbox>
                <w10:wrap type="square"/>
              </v:shape>
            </w:pict>
          </mc:Fallback>
        </mc:AlternateContent>
      </w:r>
    </w:p>
    <w:p w14:paraId="5F0BB19E" w14:textId="44AF0011" w:rsidR="00342F7F" w:rsidRPr="00342F7F" w:rsidRDefault="00342F7F" w:rsidP="00342F7F">
      <w:pPr>
        <w:rPr>
          <w:rFonts w:hint="eastAsia"/>
        </w:rPr>
      </w:pPr>
    </w:p>
    <w:p w14:paraId="5EA9E445" w14:textId="77777777" w:rsidR="00342F7F" w:rsidRPr="00342F7F" w:rsidRDefault="00342F7F" w:rsidP="00342F7F">
      <w:pPr>
        <w:rPr>
          <w:rFonts w:hint="eastAsia"/>
        </w:rPr>
      </w:pPr>
    </w:p>
    <w:p w14:paraId="36A71E28" w14:textId="77777777" w:rsidR="00342F7F" w:rsidRPr="00342F7F" w:rsidRDefault="00342F7F" w:rsidP="00342F7F">
      <w:pPr>
        <w:tabs>
          <w:tab w:val="left" w:pos="1080"/>
        </w:tabs>
        <w:rPr>
          <w:rFonts w:hint="eastAsia"/>
        </w:rPr>
      </w:pPr>
      <w:r>
        <w:tab/>
      </w:r>
    </w:p>
    <w:p w14:paraId="443CBE5F" w14:textId="77777777" w:rsidR="00342F7F" w:rsidRPr="00342F7F" w:rsidRDefault="00342F7F" w:rsidP="00342F7F">
      <w:pPr>
        <w:rPr>
          <w:rFonts w:hint="eastAsia"/>
        </w:rPr>
      </w:pPr>
    </w:p>
    <w:p w14:paraId="6960142E" w14:textId="77777777" w:rsidR="00342F7F" w:rsidRPr="00342F7F" w:rsidRDefault="00342F7F" w:rsidP="00342F7F">
      <w:pPr>
        <w:rPr>
          <w:rFonts w:hint="eastAsia"/>
        </w:rPr>
      </w:pPr>
    </w:p>
    <w:p w14:paraId="25F32877" w14:textId="77777777" w:rsidR="00342F7F" w:rsidRPr="00342F7F" w:rsidRDefault="00342F7F" w:rsidP="00342F7F">
      <w:pPr>
        <w:rPr>
          <w:rFonts w:hint="eastAsia"/>
        </w:rPr>
      </w:pPr>
    </w:p>
    <w:p w14:paraId="7C642B74" w14:textId="77777777" w:rsidR="00342F7F" w:rsidRPr="00342F7F" w:rsidRDefault="00342F7F" w:rsidP="00342F7F">
      <w:pPr>
        <w:rPr>
          <w:rFonts w:hint="eastAsia"/>
        </w:rPr>
      </w:pPr>
    </w:p>
    <w:p w14:paraId="29E3F342" w14:textId="77777777" w:rsidR="00342F7F" w:rsidRPr="00342F7F" w:rsidRDefault="00342F7F" w:rsidP="00342F7F">
      <w:pPr>
        <w:rPr>
          <w:rFonts w:hint="eastAsia"/>
        </w:rPr>
      </w:pPr>
    </w:p>
    <w:p w14:paraId="08DBA2D1" w14:textId="77777777" w:rsidR="00B71A20" w:rsidRDefault="00B71A20" w:rsidP="005772F5">
      <w:pPr>
        <w:widowControl w:val="0"/>
        <w:autoSpaceDE w:val="0"/>
        <w:autoSpaceDN w:val="0"/>
        <w:adjustRightInd w:val="0"/>
        <w:spacing w:after="240"/>
        <w:rPr>
          <w:rFonts w:hint="eastAsia"/>
        </w:rPr>
      </w:pPr>
      <w:bookmarkStart w:id="0" w:name="_GoBack"/>
      <w:bookmarkEnd w:id="0"/>
    </w:p>
    <w:p w14:paraId="2C45E229" w14:textId="77777777" w:rsidR="00024428" w:rsidRDefault="00B71A20" w:rsidP="00024428">
      <w:pPr>
        <w:rPr>
          <w:rFonts w:ascii="Lucida Grande" w:eastAsia="Times New Roman" w:hAnsi="Lucida Grande" w:cs="Lucida Grande"/>
          <w:sz w:val="20"/>
          <w:szCs w:val="20"/>
        </w:rPr>
      </w:pPr>
      <w:r>
        <w:rPr>
          <w:rFonts w:ascii="Lucida Grande" w:hAnsi="Lucida Grande" w:cs="Lucida Grande"/>
          <w:b/>
          <w:bCs/>
        </w:rPr>
        <w:t>C</w:t>
      </w:r>
      <w:r w:rsidR="00342F7F" w:rsidRPr="00234A23">
        <w:rPr>
          <w:rFonts w:ascii="Lucida Grande" w:hAnsi="Lucida Grande" w:cs="Lucida Grande"/>
          <w:b/>
          <w:bCs/>
        </w:rPr>
        <w:t>OURSE DESCRIPTION:</w:t>
      </w:r>
      <w:r w:rsidR="0033438C" w:rsidRPr="00234A23">
        <w:rPr>
          <w:rFonts w:ascii="Times" w:hAnsi="Times" w:cs="Times"/>
        </w:rPr>
        <w:br/>
      </w:r>
      <w:r w:rsidR="00024428" w:rsidRPr="00D744F6">
        <w:rPr>
          <w:rFonts w:ascii="Lucida Grande" w:eastAsia="Times New Roman" w:hAnsi="Lucida Grande" w:cs="Lucida Grande"/>
          <w:sz w:val="20"/>
          <w:szCs w:val="20"/>
        </w:rPr>
        <w:t>Spanish is the second most commonly spoken language in the United States. People in more than 20 different countries speak Spanish and it ranks within the top three most spoken languages in the world. Proficiency in Spanish along with an understanding of the values and beliefs of Spanish–speaking cultures will enable people to participate actively in our diverse global community of the 21st</w:t>
      </w:r>
      <w:r w:rsidR="00024428">
        <w:rPr>
          <w:rFonts w:ascii="Lucida Grande" w:eastAsia="Times New Roman" w:hAnsi="Lucida Grande" w:cs="Lucida Grande"/>
          <w:sz w:val="20"/>
          <w:szCs w:val="20"/>
        </w:rPr>
        <w:t xml:space="preserve"> century. Students in Spanish will</w:t>
      </w:r>
      <w:r w:rsidR="00024428" w:rsidRPr="00D744F6">
        <w:rPr>
          <w:rFonts w:ascii="Lucida Grande" w:eastAsia="Times New Roman" w:hAnsi="Lucida Grande" w:cs="Lucida Grande"/>
          <w:sz w:val="20"/>
          <w:szCs w:val="20"/>
        </w:rPr>
        <w:t xml:space="preserve"> embark on a voyage of discovery</w:t>
      </w:r>
      <w:r w:rsidR="00024428">
        <w:rPr>
          <w:rFonts w:ascii="Lucida Grande" w:eastAsia="Times New Roman" w:hAnsi="Lucida Grande" w:cs="Lucida Grande"/>
          <w:sz w:val="20"/>
          <w:szCs w:val="20"/>
        </w:rPr>
        <w:t xml:space="preserve"> and prepare them </w:t>
      </w:r>
      <w:r w:rsidR="00024428" w:rsidRPr="007128E5">
        <w:rPr>
          <w:rFonts w:ascii="Lucida Grande" w:eastAsia="Times New Roman" w:hAnsi="Lucida Grande" w:cs="Lucida Grande"/>
          <w:sz w:val="20"/>
          <w:szCs w:val="20"/>
        </w:rPr>
        <w:t>to enter the ASU Preparatory Academy High School Spanish Class.</w:t>
      </w:r>
    </w:p>
    <w:p w14:paraId="117F1BD8" w14:textId="77777777" w:rsidR="00024428" w:rsidRPr="007128E5" w:rsidRDefault="00024428" w:rsidP="00024428">
      <w:pPr>
        <w:rPr>
          <w:rFonts w:ascii="Lucida Grande" w:eastAsia="Times New Roman" w:hAnsi="Lucida Grande" w:cs="Lucida Grande"/>
          <w:sz w:val="20"/>
          <w:szCs w:val="20"/>
        </w:rPr>
      </w:pPr>
    </w:p>
    <w:p w14:paraId="1002081A" w14:textId="77777777" w:rsidR="00024428" w:rsidRPr="00D744F6" w:rsidRDefault="00024428" w:rsidP="00024428">
      <w:pPr>
        <w:rPr>
          <w:rFonts w:ascii="Lucida Grande" w:eastAsia="Times New Roman" w:hAnsi="Lucida Grande" w:cs="Lucida Grande"/>
          <w:sz w:val="20"/>
          <w:szCs w:val="20"/>
        </w:rPr>
      </w:pPr>
      <w:r w:rsidRPr="00D744F6">
        <w:rPr>
          <w:rFonts w:ascii="Lucida Grande" w:eastAsia="Times New Roman" w:hAnsi="Lucida Grande" w:cs="Lucida Grande"/>
          <w:sz w:val="20"/>
          <w:szCs w:val="20"/>
        </w:rPr>
        <w:t>They explore the languag</w:t>
      </w:r>
      <w:r>
        <w:rPr>
          <w:rFonts w:ascii="Lucida Grande" w:eastAsia="Times New Roman" w:hAnsi="Lucida Grande" w:cs="Lucida Grande"/>
          <w:sz w:val="20"/>
          <w:szCs w:val="20"/>
        </w:rPr>
        <w:t>e and the culture of the people</w:t>
      </w:r>
      <w:r w:rsidRPr="00D744F6">
        <w:rPr>
          <w:rFonts w:ascii="Lucida Grande" w:eastAsia="Times New Roman" w:hAnsi="Lucida Grande" w:cs="Lucida Grande"/>
          <w:sz w:val="20"/>
          <w:szCs w:val="20"/>
        </w:rPr>
        <w:t xml:space="preserve"> who speak this modern world language. Students begin to develop their ability to understand simple spoken and written Spanish. At the same time, they learn to communicate orally and in writing in a culturally appropriate manner about familiar topics that include self, school, food, pastimes, family, house, and clothing and stores. In other words, they learn how, when, and why to say what to whom. Vocabulary and basic grammatical structures are taught within the context of everyday topics. Culture is embedded throughout the course and relates directly to the topics studied.</w:t>
      </w:r>
    </w:p>
    <w:p w14:paraId="4905D3EA" w14:textId="7528760E" w:rsidR="005772F5" w:rsidRDefault="005772F5" w:rsidP="005772F5">
      <w:pPr>
        <w:widowControl w:val="0"/>
        <w:autoSpaceDE w:val="0"/>
        <w:autoSpaceDN w:val="0"/>
        <w:adjustRightInd w:val="0"/>
        <w:spacing w:after="240"/>
        <w:rPr>
          <w:rFonts w:ascii="Lucida Grande" w:hAnsi="Lucida Grande" w:cs="Lucida Grande"/>
          <w:sz w:val="20"/>
          <w:szCs w:val="20"/>
        </w:rPr>
      </w:pPr>
    </w:p>
    <w:p w14:paraId="684623FE" w14:textId="599742F8" w:rsidR="00975AFA" w:rsidRDefault="005772F5" w:rsidP="00F0633F">
      <w:pPr>
        <w:widowControl w:val="0"/>
        <w:autoSpaceDE w:val="0"/>
        <w:autoSpaceDN w:val="0"/>
        <w:adjustRightInd w:val="0"/>
        <w:spacing w:after="240"/>
        <w:rPr>
          <w:rFonts w:ascii="Lucida Grande" w:hAnsi="Lucida Grande" w:cs="Lucida Grande"/>
          <w:sz w:val="20"/>
          <w:szCs w:val="20"/>
        </w:rPr>
      </w:pPr>
      <w:r>
        <w:rPr>
          <w:rFonts w:ascii="Lucida Grande" w:hAnsi="Lucida Grande" w:cs="Lucida Grande"/>
          <w:b/>
          <w:bCs/>
          <w:sz w:val="20"/>
          <w:szCs w:val="20"/>
        </w:rPr>
        <w:t>GOALS</w:t>
      </w:r>
      <w:r w:rsidRPr="001C697E">
        <w:rPr>
          <w:rFonts w:ascii="Lucida Grande" w:hAnsi="Lucida Grande" w:cs="Lucida Grande"/>
          <w:b/>
          <w:bCs/>
          <w:sz w:val="20"/>
          <w:szCs w:val="20"/>
        </w:rPr>
        <w:t>:</w:t>
      </w:r>
      <w:r w:rsidRPr="001C697E">
        <w:rPr>
          <w:rFonts w:ascii="Lucida Grande" w:hAnsi="Lucida Grande" w:cs="Lucida Grande"/>
          <w:sz w:val="20"/>
          <w:szCs w:val="20"/>
        </w:rPr>
        <w:br/>
      </w:r>
      <w:r w:rsidR="00F0633F">
        <w:rPr>
          <w:rFonts w:ascii="Lucida Grande" w:hAnsi="Lucida Grande" w:cs="Lucida Grande"/>
          <w:sz w:val="20"/>
          <w:szCs w:val="20"/>
        </w:rPr>
        <w:t>To enable students to:</w:t>
      </w:r>
    </w:p>
    <w:p w14:paraId="1AF10F2C" w14:textId="5A50726E" w:rsidR="00F0633F" w:rsidRPr="00CC05FC" w:rsidRDefault="00F0633F" w:rsidP="00F0633F">
      <w:pPr>
        <w:pStyle w:val="ListParagraph"/>
        <w:numPr>
          <w:ilvl w:val="0"/>
          <w:numId w:val="14"/>
        </w:numPr>
        <w:rPr>
          <w:rFonts w:ascii="Lucida Grande" w:eastAsia="Times New Roman" w:hAnsi="Lucida Grande" w:cs="Lucida Grande"/>
          <w:sz w:val="20"/>
          <w:szCs w:val="20"/>
        </w:rPr>
      </w:pPr>
      <w:r w:rsidRPr="00CC05FC">
        <w:rPr>
          <w:rFonts w:ascii="Lucida Grande" w:eastAsia="Times New Roman" w:hAnsi="Lucida Grande" w:cs="Lucida Grande"/>
          <w:sz w:val="20"/>
          <w:szCs w:val="20"/>
        </w:rPr>
        <w:t xml:space="preserve">The ability to use a foreign language as a means of practical communication </w:t>
      </w:r>
    </w:p>
    <w:p w14:paraId="1DD14F98" w14:textId="2C90D874" w:rsidR="00F0633F" w:rsidRPr="00CC05FC" w:rsidRDefault="00F0633F" w:rsidP="00F0633F">
      <w:pPr>
        <w:pStyle w:val="ListParagraph"/>
        <w:numPr>
          <w:ilvl w:val="0"/>
          <w:numId w:val="14"/>
        </w:numPr>
        <w:rPr>
          <w:rFonts w:ascii="Lucida Grande" w:eastAsia="Times New Roman" w:hAnsi="Lucida Grande" w:cs="Lucida Grande"/>
          <w:sz w:val="20"/>
          <w:szCs w:val="20"/>
        </w:rPr>
      </w:pPr>
      <w:r w:rsidRPr="00CC05FC">
        <w:rPr>
          <w:rFonts w:ascii="Lucida Grande" w:eastAsia="Times New Roman" w:hAnsi="Lucida Grande" w:cs="Lucida Grande"/>
          <w:sz w:val="20"/>
          <w:szCs w:val="20"/>
        </w:rPr>
        <w:t xml:space="preserve">Insight into the culture and civilization of countries where the language is spoken </w:t>
      </w:r>
    </w:p>
    <w:p w14:paraId="1FBC35B7" w14:textId="0941E2D3" w:rsidR="00F0633F" w:rsidRPr="00CC05FC" w:rsidRDefault="00F0633F" w:rsidP="00F0633F">
      <w:pPr>
        <w:pStyle w:val="ListParagraph"/>
        <w:numPr>
          <w:ilvl w:val="0"/>
          <w:numId w:val="14"/>
        </w:numPr>
        <w:rPr>
          <w:rFonts w:ascii="Lucida Grande" w:eastAsia="Times New Roman" w:hAnsi="Lucida Grande" w:cs="Lucida Grande"/>
          <w:sz w:val="20"/>
          <w:szCs w:val="20"/>
        </w:rPr>
      </w:pPr>
      <w:r w:rsidRPr="00CC05FC">
        <w:rPr>
          <w:rFonts w:ascii="Lucida Grande" w:eastAsia="Times New Roman" w:hAnsi="Lucida Grande" w:cs="Lucida Grande"/>
          <w:sz w:val="20"/>
          <w:szCs w:val="20"/>
        </w:rPr>
        <w:t xml:space="preserve">Have a positive attitude towards language learning, towards the speakers of other languages, and towards other cultures and </w:t>
      </w:r>
      <w:r w:rsidR="00CC05FC" w:rsidRPr="00CC05FC">
        <w:rPr>
          <w:rFonts w:ascii="Lucida Grande" w:eastAsia="Times New Roman" w:hAnsi="Lucida Grande" w:cs="Lucida Grande"/>
          <w:sz w:val="20"/>
          <w:szCs w:val="20"/>
        </w:rPr>
        <w:t>civilizations</w:t>
      </w:r>
      <w:r w:rsidRPr="00CC05FC">
        <w:rPr>
          <w:rFonts w:ascii="Lucida Grande" w:eastAsia="Times New Roman" w:hAnsi="Lucida Grande" w:cs="Lucida Grande"/>
          <w:sz w:val="20"/>
          <w:szCs w:val="20"/>
        </w:rPr>
        <w:t xml:space="preserve"> </w:t>
      </w:r>
    </w:p>
    <w:p w14:paraId="569BBBCC" w14:textId="05867FD8" w:rsidR="00F0633F" w:rsidRPr="00CC05FC" w:rsidRDefault="00CC05FC" w:rsidP="00F0633F">
      <w:pPr>
        <w:pStyle w:val="ListParagraph"/>
        <w:numPr>
          <w:ilvl w:val="0"/>
          <w:numId w:val="14"/>
        </w:numPr>
        <w:rPr>
          <w:rFonts w:ascii="Lucida Grande" w:eastAsia="Times New Roman" w:hAnsi="Lucida Grande" w:cs="Lucida Grande"/>
          <w:sz w:val="20"/>
          <w:szCs w:val="20"/>
        </w:rPr>
      </w:pPr>
      <w:r w:rsidRPr="00CC05FC">
        <w:rPr>
          <w:rFonts w:ascii="Lucida Grande" w:eastAsia="Times New Roman" w:hAnsi="Lucida Grande" w:cs="Lucida Grande"/>
          <w:sz w:val="20"/>
          <w:szCs w:val="20"/>
        </w:rPr>
        <w:t>Techniques</w:t>
      </w:r>
      <w:r w:rsidR="00F0633F" w:rsidRPr="00CC05FC">
        <w:rPr>
          <w:rFonts w:ascii="Lucida Grande" w:eastAsia="Times New Roman" w:hAnsi="Lucida Grande" w:cs="Lucida Grande"/>
          <w:sz w:val="20"/>
          <w:szCs w:val="20"/>
        </w:rPr>
        <w:t xml:space="preserve"> which can be applied to other areas of learning, such</w:t>
      </w:r>
      <w:r w:rsidRPr="00CC05FC">
        <w:rPr>
          <w:rFonts w:ascii="Lucida Grande" w:eastAsia="Times New Roman" w:hAnsi="Lucida Grande" w:cs="Lucida Grande"/>
          <w:sz w:val="20"/>
          <w:szCs w:val="20"/>
        </w:rPr>
        <w:t xml:space="preserve"> as analysis and memory skills </w:t>
      </w:r>
    </w:p>
    <w:p w14:paraId="1B0DF029" w14:textId="006AE145" w:rsidR="00F0633F" w:rsidRPr="00CC05FC" w:rsidRDefault="00CC05FC" w:rsidP="00F0633F">
      <w:pPr>
        <w:pStyle w:val="ListParagraph"/>
        <w:numPr>
          <w:ilvl w:val="0"/>
          <w:numId w:val="14"/>
        </w:numPr>
        <w:rPr>
          <w:rFonts w:ascii="Lucida Grande" w:eastAsia="Times New Roman" w:hAnsi="Lucida Grande" w:cs="Lucida Grande"/>
          <w:sz w:val="20"/>
          <w:szCs w:val="20"/>
        </w:rPr>
      </w:pPr>
      <w:r w:rsidRPr="00CC05FC">
        <w:rPr>
          <w:rFonts w:ascii="Lucida Grande" w:eastAsia="Times New Roman" w:hAnsi="Lucida Grande" w:cs="Lucida Grande"/>
          <w:sz w:val="20"/>
          <w:szCs w:val="20"/>
        </w:rPr>
        <w:t xml:space="preserve">A </w:t>
      </w:r>
      <w:r w:rsidR="00F0633F" w:rsidRPr="00CC05FC">
        <w:rPr>
          <w:rFonts w:ascii="Lucida Grande" w:eastAsia="Times New Roman" w:hAnsi="Lucida Grande" w:cs="Lucida Grande"/>
          <w:sz w:val="20"/>
          <w:szCs w:val="20"/>
        </w:rPr>
        <w:t>sound foundation for progression</w:t>
      </w:r>
      <w:r w:rsidRPr="00CC05FC">
        <w:rPr>
          <w:rFonts w:ascii="Lucida Grande" w:eastAsia="Times New Roman" w:hAnsi="Lucida Grande" w:cs="Lucida Grande"/>
          <w:sz w:val="20"/>
          <w:szCs w:val="20"/>
        </w:rPr>
        <w:t xml:space="preserve"> to employment or further study</w:t>
      </w:r>
    </w:p>
    <w:p w14:paraId="240E2406" w14:textId="77777777" w:rsidR="00F0633F" w:rsidRPr="00CC05FC" w:rsidRDefault="00F0633F" w:rsidP="00F0633F">
      <w:pPr>
        <w:widowControl w:val="0"/>
        <w:autoSpaceDE w:val="0"/>
        <w:autoSpaceDN w:val="0"/>
        <w:adjustRightInd w:val="0"/>
        <w:spacing w:after="240"/>
        <w:rPr>
          <w:rFonts w:ascii="Lucida Grande" w:hAnsi="Lucida Grande" w:cs="Lucida Grande"/>
          <w:color w:val="3366FF"/>
          <w:sz w:val="20"/>
          <w:szCs w:val="20"/>
        </w:rPr>
      </w:pPr>
    </w:p>
    <w:p w14:paraId="51FEE018" w14:textId="77777777" w:rsidR="00024428" w:rsidRDefault="00A32136" w:rsidP="00024428">
      <w:pPr>
        <w:widowControl w:val="0"/>
        <w:autoSpaceDE w:val="0"/>
        <w:autoSpaceDN w:val="0"/>
        <w:adjustRightInd w:val="0"/>
        <w:spacing w:after="240"/>
        <w:rPr>
          <w:rFonts w:ascii="Lucida Grande" w:hAnsi="Lucida Grande" w:cs="Lucida Grande"/>
          <w:sz w:val="20"/>
          <w:szCs w:val="20"/>
        </w:rPr>
      </w:pPr>
      <w:r w:rsidRPr="00234A23">
        <w:rPr>
          <w:rFonts w:ascii="Lucida Grande" w:hAnsi="Lucida Grande" w:cs="Lucida Grande"/>
          <w:b/>
          <w:bCs/>
        </w:rPr>
        <w:t>ASSESSMENT STANDARDS &amp; OBJECTIVES:</w:t>
      </w:r>
      <w:r w:rsidRPr="00234A23">
        <w:rPr>
          <w:rFonts w:ascii="Times" w:hAnsi="Times" w:cs="Times"/>
        </w:rPr>
        <w:br/>
      </w:r>
      <w:r w:rsidRPr="00234A23">
        <w:rPr>
          <w:rFonts w:ascii="Lucida Grande" w:hAnsi="Lucida Grande" w:cs="Lucida Grande"/>
          <w:sz w:val="20"/>
          <w:szCs w:val="20"/>
        </w:rPr>
        <w:t xml:space="preserve">The student </w:t>
      </w:r>
      <w:r w:rsidR="00F11067">
        <w:rPr>
          <w:rFonts w:ascii="Lucida Grande" w:hAnsi="Lucida Grande" w:cs="Lucida Grande"/>
          <w:sz w:val="20"/>
          <w:szCs w:val="20"/>
        </w:rPr>
        <w:t>will</w:t>
      </w:r>
      <w:r w:rsidRPr="00234A23">
        <w:rPr>
          <w:rFonts w:ascii="Lucida Grande" w:hAnsi="Lucida Grande" w:cs="Lucida Grande"/>
          <w:sz w:val="20"/>
          <w:szCs w:val="20"/>
        </w:rPr>
        <w:t xml:space="preserve"> demonstrate mastery of these objectives. These objectives will be visible in the student’s Power School grade book.</w:t>
      </w:r>
    </w:p>
    <w:p w14:paraId="2E59398E" w14:textId="39E7ED15" w:rsidR="00024428" w:rsidRDefault="0033438C" w:rsidP="00024428">
      <w:pPr>
        <w:widowControl w:val="0"/>
        <w:autoSpaceDE w:val="0"/>
        <w:autoSpaceDN w:val="0"/>
        <w:adjustRightInd w:val="0"/>
        <w:spacing w:after="240"/>
        <w:rPr>
          <w:rStyle w:val="Hyperlink"/>
          <w:rFonts w:ascii="Lucida Grande" w:hAnsi="Lucida Grande" w:cs="Lucida Grande"/>
          <w:sz w:val="20"/>
          <w:szCs w:val="20"/>
        </w:rPr>
      </w:pPr>
      <w:r w:rsidRPr="00234A23">
        <w:rPr>
          <w:rFonts w:ascii="Lucida Grande" w:hAnsi="Lucida Grande" w:cs="Lucida Grande"/>
          <w:color w:val="3366FF"/>
          <w:sz w:val="20"/>
          <w:szCs w:val="20"/>
        </w:rPr>
        <w:br/>
      </w:r>
      <w:r w:rsidR="00024428" w:rsidRPr="00F77A21">
        <w:rPr>
          <w:rFonts w:ascii="Lucida Grande" w:hAnsi="Lucida Grande" w:cs="Lucida Grande"/>
          <w:sz w:val="20"/>
          <w:szCs w:val="20"/>
        </w:rPr>
        <w:t xml:space="preserve">* Arizona Department of Education Standards: </w:t>
      </w:r>
      <w:hyperlink r:id="rId10" w:history="1">
        <w:r w:rsidR="00024428" w:rsidRPr="002F5A3C">
          <w:rPr>
            <w:rStyle w:val="Hyperlink"/>
            <w:rFonts w:ascii="Lucida Grande" w:hAnsi="Lucida Grande" w:cs="Lucida Grande"/>
            <w:sz w:val="20"/>
            <w:szCs w:val="20"/>
          </w:rPr>
          <w:t>http://www.azed.gov/standards-practices/world-native-languages/</w:t>
        </w:r>
      </w:hyperlink>
    </w:p>
    <w:p w14:paraId="6227C344" w14:textId="3001D96C" w:rsidR="00745CC3" w:rsidRPr="00E4765E" w:rsidRDefault="00024428" w:rsidP="00024428">
      <w:pPr>
        <w:widowControl w:val="0"/>
        <w:autoSpaceDE w:val="0"/>
        <w:autoSpaceDN w:val="0"/>
        <w:adjustRightInd w:val="0"/>
        <w:spacing w:after="240"/>
        <w:rPr>
          <w:rFonts w:ascii="Times" w:hAnsi="Times" w:cs="Times"/>
          <w:sz w:val="20"/>
          <w:szCs w:val="20"/>
        </w:rPr>
      </w:pPr>
      <w:r>
        <w:rPr>
          <w:rFonts w:ascii="Lucida Grande" w:hAnsi="Lucida Grande" w:cs="Lucida Grande"/>
          <w:sz w:val="20"/>
          <w:szCs w:val="20"/>
        </w:rPr>
        <w:t xml:space="preserve">* </w:t>
      </w:r>
      <w:r w:rsidRPr="007128E5">
        <w:rPr>
          <w:rFonts w:ascii="Lucida Grande" w:eastAsia="Times New Roman" w:hAnsi="Lucida Grande" w:cs="Lucida Grande"/>
          <w:sz w:val="20"/>
          <w:szCs w:val="20"/>
        </w:rPr>
        <w:t>Cambridge International Curriculum: IGCSE Spanish</w:t>
      </w:r>
    </w:p>
    <w:p w14:paraId="4C31F65F" w14:textId="0F57FACB" w:rsidR="00A32136" w:rsidRPr="00234A23" w:rsidRDefault="00F11067" w:rsidP="00F11067">
      <w:pPr>
        <w:widowControl w:val="0"/>
        <w:autoSpaceDE w:val="0"/>
        <w:autoSpaceDN w:val="0"/>
        <w:adjustRightInd w:val="0"/>
        <w:spacing w:after="240"/>
        <w:rPr>
          <w:rFonts w:ascii="Lucida Grande" w:hAnsi="Lucida Grande" w:cs="Lucida Grande"/>
          <w:sz w:val="20"/>
          <w:szCs w:val="20"/>
        </w:rPr>
      </w:pPr>
      <w:r>
        <w:rPr>
          <w:rFonts w:ascii="Lucida Grande" w:hAnsi="Lucida Grande" w:cs="Lucida Grande"/>
          <w:b/>
          <w:bCs/>
        </w:rPr>
        <w:t>ASU PREPARATORY ACADEMY EXPECTATIONS</w:t>
      </w:r>
      <w:r w:rsidR="00A32136" w:rsidRPr="00234A23">
        <w:rPr>
          <w:rFonts w:ascii="Lucida Grande" w:hAnsi="Lucida Grande" w:cs="Lucida Grande"/>
          <w:b/>
          <w:bCs/>
        </w:rPr>
        <w:t>:</w:t>
      </w:r>
      <w:r w:rsidR="00B115D1" w:rsidRPr="00234A23">
        <w:rPr>
          <w:rFonts w:ascii="Times" w:hAnsi="Times" w:cs="Times"/>
        </w:rPr>
        <w:br/>
      </w:r>
      <w:proofErr w:type="gramStart"/>
      <w:r w:rsidR="00FA1995" w:rsidRPr="00234A23">
        <w:rPr>
          <w:rFonts w:ascii="Lucida Grande" w:hAnsi="Lucida Grande" w:cs="Lucida Grande"/>
          <w:sz w:val="20"/>
          <w:szCs w:val="20"/>
        </w:rPr>
        <w:lastRenderedPageBreak/>
        <w:t xml:space="preserve">*  </w:t>
      </w:r>
      <w:r>
        <w:rPr>
          <w:rFonts w:ascii="Lucida Grande" w:hAnsi="Lucida Grande" w:cs="Lucida Grande"/>
          <w:sz w:val="20"/>
          <w:szCs w:val="20"/>
        </w:rPr>
        <w:t>Respect</w:t>
      </w:r>
      <w:proofErr w:type="gramEnd"/>
      <w:r>
        <w:rPr>
          <w:rFonts w:ascii="Lucida Grande" w:hAnsi="Lucida Grande" w:cs="Lucida Grande"/>
          <w:sz w:val="20"/>
          <w:szCs w:val="20"/>
        </w:rPr>
        <w:t xml:space="preserve"> yourself</w:t>
      </w:r>
      <w:r>
        <w:rPr>
          <w:rFonts w:ascii="Lucida Grande" w:hAnsi="Lucida Grande" w:cs="Lucida Grande"/>
          <w:sz w:val="20"/>
          <w:szCs w:val="20"/>
        </w:rPr>
        <w:br/>
        <w:t>*  Respect others</w:t>
      </w:r>
      <w:r>
        <w:rPr>
          <w:rFonts w:ascii="Lucida Grande" w:hAnsi="Lucida Grande" w:cs="Lucida Grande"/>
          <w:sz w:val="20"/>
          <w:szCs w:val="20"/>
        </w:rPr>
        <w:br/>
        <w:t>*  Respect this place</w:t>
      </w:r>
    </w:p>
    <w:p w14:paraId="12F2F505" w14:textId="77777777" w:rsidR="00E4765E" w:rsidRDefault="00E4765E" w:rsidP="0001347E">
      <w:pPr>
        <w:widowControl w:val="0"/>
        <w:autoSpaceDE w:val="0"/>
        <w:autoSpaceDN w:val="0"/>
        <w:adjustRightInd w:val="0"/>
        <w:spacing w:after="240"/>
        <w:rPr>
          <w:rFonts w:ascii="Lucida Grande" w:hAnsi="Lucida Grande" w:cs="Lucida Grande"/>
          <w:b/>
          <w:bCs/>
        </w:rPr>
      </w:pPr>
    </w:p>
    <w:p w14:paraId="4056C9C1" w14:textId="77777777" w:rsidR="00E4765E" w:rsidRDefault="00E4765E" w:rsidP="0001347E">
      <w:pPr>
        <w:widowControl w:val="0"/>
        <w:autoSpaceDE w:val="0"/>
        <w:autoSpaceDN w:val="0"/>
        <w:adjustRightInd w:val="0"/>
        <w:spacing w:after="240"/>
        <w:rPr>
          <w:rFonts w:ascii="Lucida Grande" w:hAnsi="Lucida Grande" w:cs="Lucida Grande"/>
          <w:b/>
          <w:bCs/>
        </w:rPr>
      </w:pPr>
    </w:p>
    <w:p w14:paraId="5C86C974" w14:textId="77777777" w:rsidR="00E4765E" w:rsidRDefault="00E4765E" w:rsidP="0001347E">
      <w:pPr>
        <w:widowControl w:val="0"/>
        <w:autoSpaceDE w:val="0"/>
        <w:autoSpaceDN w:val="0"/>
        <w:adjustRightInd w:val="0"/>
        <w:spacing w:after="240"/>
        <w:rPr>
          <w:rFonts w:ascii="Lucida Grande" w:hAnsi="Lucida Grande" w:cs="Lucida Grande"/>
          <w:b/>
          <w:bCs/>
        </w:rPr>
      </w:pPr>
    </w:p>
    <w:p w14:paraId="4272113B" w14:textId="2E23F9BA" w:rsidR="0001347E" w:rsidRDefault="00E4765E" w:rsidP="0001347E">
      <w:pPr>
        <w:widowControl w:val="0"/>
        <w:autoSpaceDE w:val="0"/>
        <w:autoSpaceDN w:val="0"/>
        <w:adjustRightInd w:val="0"/>
        <w:spacing w:after="240"/>
        <w:rPr>
          <w:rFonts w:ascii="Lucida Grande" w:hAnsi="Lucida Grande" w:cs="Lucida Grande"/>
          <w:b/>
          <w:bCs/>
        </w:rPr>
      </w:pPr>
      <w:r>
        <w:rPr>
          <w:rFonts w:ascii="Lucida Grande" w:hAnsi="Lucida Grande" w:cs="Lucida Grande"/>
          <w:b/>
          <w:bCs/>
        </w:rPr>
        <w:t>SHOWING MASTERY</w:t>
      </w:r>
      <w:r w:rsidR="00A32136" w:rsidRPr="00234A23">
        <w:rPr>
          <w:rFonts w:ascii="Lucida Grande" w:hAnsi="Lucida Grande" w:cs="Lucida Grande"/>
          <w:b/>
          <w:bCs/>
        </w:rPr>
        <w:t>:</w:t>
      </w:r>
    </w:p>
    <w:p w14:paraId="4EDB6D3D" w14:textId="2CCA4F17" w:rsidR="0001347E" w:rsidRPr="00E4765E" w:rsidRDefault="0001347E" w:rsidP="00E4765E">
      <w:pPr>
        <w:rPr>
          <w:rFonts w:ascii="Times" w:eastAsia="Times New Roman" w:hAnsi="Times" w:cs="Times New Roman"/>
          <w:sz w:val="20"/>
          <w:szCs w:val="20"/>
        </w:rPr>
      </w:pPr>
      <w:r w:rsidRPr="0001347E">
        <w:rPr>
          <w:rFonts w:ascii="Lucida Grande" w:hAnsi="Lucida Grande" w:cs="Lucida Grande"/>
          <w:b/>
          <w:sz w:val="20"/>
          <w:szCs w:val="20"/>
          <w:u w:val="single"/>
        </w:rPr>
        <w:t>Due Dates</w:t>
      </w:r>
      <w:r>
        <w:rPr>
          <w:rFonts w:ascii="Lucida Grande" w:hAnsi="Lucida Grande" w:cs="Lucida Grande"/>
          <w:b/>
          <w:sz w:val="20"/>
          <w:szCs w:val="20"/>
        </w:rPr>
        <w:t xml:space="preserve">: </w:t>
      </w:r>
      <w:r>
        <w:rPr>
          <w:rFonts w:ascii="Lucida Grande" w:hAnsi="Lucida Grande" w:cs="Lucida Grande"/>
          <w:sz w:val="20"/>
          <w:szCs w:val="20"/>
        </w:rPr>
        <w:t xml:space="preserve">Effort and mastery </w:t>
      </w:r>
      <w:r w:rsidRPr="00234A23">
        <w:rPr>
          <w:rFonts w:ascii="Lucida Grande" w:hAnsi="Lucida Grande" w:cs="Lucida Grande"/>
          <w:sz w:val="20"/>
          <w:szCs w:val="20"/>
        </w:rPr>
        <w:t xml:space="preserve">assignments </w:t>
      </w:r>
      <w:r>
        <w:rPr>
          <w:rFonts w:ascii="Lucida Grande" w:hAnsi="Lucida Grande" w:cs="Lucida Grande"/>
          <w:sz w:val="20"/>
          <w:szCs w:val="20"/>
        </w:rPr>
        <w:t>must be turned in on the due date.</w:t>
      </w:r>
      <w:r w:rsidRPr="00234A23">
        <w:rPr>
          <w:rFonts w:ascii="Lucida Grande" w:hAnsi="Lucida Grande" w:cs="Lucida Grande"/>
          <w:sz w:val="20"/>
          <w:szCs w:val="20"/>
        </w:rPr>
        <w:t xml:space="preserve"> </w:t>
      </w:r>
      <w:r>
        <w:rPr>
          <w:rFonts w:ascii="Lucida Grande" w:hAnsi="Lucida Grande" w:cs="Lucida Grande"/>
          <w:sz w:val="20"/>
          <w:szCs w:val="20"/>
        </w:rPr>
        <w:t xml:space="preserve">If a student does not attempt or does not turn in an assignment or assessment, the </w:t>
      </w:r>
      <w:r w:rsidR="00961196">
        <w:rPr>
          <w:rFonts w:ascii="Lucida Grande" w:hAnsi="Lucida Grande" w:cs="Lucida Grande"/>
          <w:sz w:val="20"/>
          <w:szCs w:val="20"/>
        </w:rPr>
        <w:t xml:space="preserve">teacher will enter </w:t>
      </w:r>
      <w:proofErr w:type="gramStart"/>
      <w:r w:rsidR="00961196">
        <w:rPr>
          <w:rFonts w:ascii="Lucida Grande" w:hAnsi="Lucida Grande" w:cs="Lucida Grande"/>
          <w:sz w:val="20"/>
          <w:szCs w:val="20"/>
        </w:rPr>
        <w:t>a</w:t>
      </w:r>
      <w:proofErr w:type="gramEnd"/>
      <w:r w:rsidR="00961196">
        <w:rPr>
          <w:rFonts w:ascii="Lucida Grande" w:hAnsi="Lucida Grande" w:cs="Lucida Grande"/>
          <w:sz w:val="20"/>
          <w:szCs w:val="20"/>
        </w:rPr>
        <w:t xml:space="preserve"> “M</w:t>
      </w:r>
      <w:r>
        <w:rPr>
          <w:rFonts w:ascii="Lucida Grande" w:hAnsi="Lucida Grande" w:cs="Lucida Grande"/>
          <w:sz w:val="20"/>
          <w:szCs w:val="20"/>
        </w:rPr>
        <w:t>” in the grade book</w:t>
      </w:r>
      <w:r w:rsidR="00961196">
        <w:rPr>
          <w:rFonts w:ascii="Lucida Grande" w:hAnsi="Lucida Grande" w:cs="Lucida Grande"/>
          <w:sz w:val="20"/>
          <w:szCs w:val="20"/>
        </w:rPr>
        <w:t xml:space="preserve"> which calculates as a “0”</w:t>
      </w:r>
      <w:r>
        <w:rPr>
          <w:rFonts w:ascii="Lucida Grande" w:hAnsi="Lucida Grande" w:cs="Lucida Grande"/>
          <w:sz w:val="20"/>
          <w:szCs w:val="20"/>
        </w:rPr>
        <w:t>. See the following policies regarding late work</w:t>
      </w:r>
      <w:r w:rsidR="002425E6">
        <w:rPr>
          <w:rFonts w:ascii="Lucida Grande" w:hAnsi="Lucida Grande" w:cs="Lucida Grande"/>
          <w:sz w:val="20"/>
          <w:szCs w:val="20"/>
        </w:rPr>
        <w:t>, absent work, and retakes</w:t>
      </w:r>
      <w:r>
        <w:rPr>
          <w:rFonts w:ascii="Lucida Grande" w:hAnsi="Lucida Grande" w:cs="Lucida Grande"/>
          <w:sz w:val="20"/>
          <w:szCs w:val="20"/>
        </w:rPr>
        <w:t xml:space="preserve">. </w:t>
      </w:r>
      <w:r>
        <w:rPr>
          <w:rFonts w:ascii="Lucida Grande" w:hAnsi="Lucida Grande" w:cs="Lucida Grande"/>
          <w:sz w:val="20"/>
          <w:szCs w:val="20"/>
        </w:rPr>
        <w:br/>
      </w:r>
      <w:r w:rsidR="00961196">
        <w:rPr>
          <w:rFonts w:ascii="Lucida Grande" w:hAnsi="Lucida Grande" w:cs="Lucida Grande"/>
          <w:b/>
          <w:bCs/>
          <w:sz w:val="20"/>
          <w:szCs w:val="20"/>
          <w:u w:val="single"/>
        </w:rPr>
        <w:t>*</w:t>
      </w:r>
      <w:r w:rsidRPr="00961196">
        <w:rPr>
          <w:rFonts w:ascii="Lucida Grande" w:hAnsi="Lucida Grande" w:cs="Lucida Grande"/>
          <w:b/>
          <w:bCs/>
          <w:sz w:val="20"/>
          <w:szCs w:val="20"/>
          <w:u w:val="single"/>
        </w:rPr>
        <w:t>Late Work</w:t>
      </w:r>
      <w:r w:rsidRPr="00961196">
        <w:rPr>
          <w:rFonts w:ascii="Lucida Grande" w:hAnsi="Lucida Grande" w:cs="Lucida Grande"/>
          <w:b/>
          <w:bCs/>
          <w:sz w:val="20"/>
          <w:szCs w:val="20"/>
        </w:rPr>
        <w:t xml:space="preserve">: </w:t>
      </w:r>
      <w:r w:rsidR="00E4765E" w:rsidRPr="0001325E">
        <w:rPr>
          <w:rFonts w:ascii="Lucida Grande" w:eastAsia="Times New Roman" w:hAnsi="Lucida Grande" w:cs="Lucida Grande"/>
          <w:color w:val="222222"/>
          <w:sz w:val="20"/>
          <w:szCs w:val="20"/>
          <w:shd w:val="clear" w:color="auto" w:fill="FFFFFF"/>
        </w:rPr>
        <w:t>Students will be given a one-week deadline to comp</w:t>
      </w:r>
      <w:r w:rsidR="0001325E" w:rsidRPr="0001325E">
        <w:rPr>
          <w:rFonts w:ascii="Lucida Grande" w:eastAsia="Times New Roman" w:hAnsi="Lucida Grande" w:cs="Lucida Grande"/>
          <w:color w:val="222222"/>
          <w:sz w:val="20"/>
          <w:szCs w:val="20"/>
          <w:shd w:val="clear" w:color="auto" w:fill="FFFFFF"/>
        </w:rPr>
        <w:t>l</w:t>
      </w:r>
      <w:r w:rsidR="00E4765E" w:rsidRPr="0001325E">
        <w:rPr>
          <w:rFonts w:ascii="Lucida Grande" w:eastAsia="Times New Roman" w:hAnsi="Lucida Grande" w:cs="Lucida Grande"/>
          <w:color w:val="222222"/>
          <w:sz w:val="20"/>
          <w:szCs w:val="20"/>
          <w:shd w:val="clear" w:color="auto" w:fill="FFFFFF"/>
        </w:rPr>
        <w:t>ete any work not turned in on the due date. This deadline includes weekends, holidays, and other interruptions. Any work turned in more than one week after the original due date will be not be graded. Teacher discretion may be used to extend this deadline only under extenuating circumstances.</w:t>
      </w:r>
      <w:r w:rsidR="00FA1995" w:rsidRPr="00961196">
        <w:rPr>
          <w:rFonts w:ascii="Times" w:hAnsi="Times" w:cs="Times"/>
          <w:b/>
          <w:bCs/>
        </w:rPr>
        <w:br/>
      </w:r>
      <w:r w:rsidR="00961196">
        <w:rPr>
          <w:rFonts w:ascii="Lucida Grande" w:hAnsi="Lucida Grande" w:cs="Lucida Grande"/>
          <w:b/>
          <w:sz w:val="20"/>
          <w:szCs w:val="20"/>
          <w:u w:val="single"/>
        </w:rPr>
        <w:t>*</w:t>
      </w:r>
      <w:r w:rsidRPr="0001347E">
        <w:rPr>
          <w:rFonts w:ascii="Lucida Grande" w:hAnsi="Lucida Grande" w:cs="Lucida Grande"/>
          <w:b/>
          <w:sz w:val="20"/>
          <w:szCs w:val="20"/>
          <w:u w:val="single"/>
        </w:rPr>
        <w:t>Absent Work</w:t>
      </w:r>
      <w:r w:rsidRPr="0001347E">
        <w:rPr>
          <w:rFonts w:ascii="Lucida Grande" w:hAnsi="Lucida Grande" w:cs="Lucida Grande"/>
          <w:sz w:val="20"/>
          <w:szCs w:val="20"/>
        </w:rPr>
        <w:t xml:space="preserve">: Students will work with their teacher to turn in work after being absent as promptly as possible. Any tests or quizzes will be made up </w:t>
      </w:r>
      <w:r w:rsidR="00961196">
        <w:rPr>
          <w:rFonts w:ascii="Lucida Grande" w:hAnsi="Lucida Grande" w:cs="Lucida Grande"/>
          <w:sz w:val="20"/>
          <w:szCs w:val="20"/>
        </w:rPr>
        <w:t xml:space="preserve">within one week and needs to be scheduled with the teacher. </w:t>
      </w:r>
      <w:r>
        <w:rPr>
          <w:rFonts w:ascii="Lucida Grande" w:hAnsi="Lucida Grande" w:cs="Lucida Grande"/>
          <w:sz w:val="20"/>
          <w:szCs w:val="20"/>
        </w:rPr>
        <w:br/>
      </w:r>
      <w:r>
        <w:rPr>
          <w:rFonts w:ascii="Lucida Grande" w:hAnsi="Lucida Grande" w:cs="Lucida Grande"/>
          <w:b/>
          <w:sz w:val="20"/>
          <w:szCs w:val="20"/>
          <w:u w:val="single"/>
        </w:rPr>
        <w:t>*</w:t>
      </w:r>
      <w:r w:rsidR="00E4765E">
        <w:rPr>
          <w:rFonts w:ascii="Lucida Grande" w:hAnsi="Lucida Grande" w:cs="Lucida Grande"/>
          <w:b/>
          <w:sz w:val="20"/>
          <w:szCs w:val="20"/>
          <w:u w:val="single"/>
        </w:rPr>
        <w:t>Retakes</w:t>
      </w:r>
      <w:r w:rsidRPr="0001347E">
        <w:rPr>
          <w:rFonts w:ascii="Lucida Grande" w:hAnsi="Lucida Grande" w:cs="Lucida Grande"/>
          <w:sz w:val="20"/>
          <w:szCs w:val="20"/>
        </w:rPr>
        <w:t>: Students may retake assessments</w:t>
      </w:r>
      <w:r w:rsidR="00961196">
        <w:rPr>
          <w:rFonts w:ascii="Lucida Grande" w:hAnsi="Lucida Grande" w:cs="Lucida Grande"/>
          <w:sz w:val="20"/>
          <w:szCs w:val="20"/>
        </w:rPr>
        <w:t xml:space="preserve"> one</w:t>
      </w:r>
      <w:r w:rsidR="009D6578">
        <w:rPr>
          <w:rFonts w:ascii="Lucida Grande" w:hAnsi="Lucida Grande" w:cs="Lucida Grande"/>
          <w:sz w:val="20"/>
          <w:szCs w:val="20"/>
        </w:rPr>
        <w:t xml:space="preserve"> time if they score less than 80</w:t>
      </w:r>
      <w:r w:rsidR="00961196">
        <w:rPr>
          <w:rFonts w:ascii="Lucida Grande" w:hAnsi="Lucida Grande" w:cs="Lucida Grande"/>
          <w:sz w:val="20"/>
          <w:szCs w:val="20"/>
        </w:rPr>
        <w:t xml:space="preserve">% on first attempt. Retakes must be within one week of the original assessment and will earn no more than 80% in the grade book. </w:t>
      </w:r>
      <w:r>
        <w:rPr>
          <w:rFonts w:ascii="Lucida Grande" w:hAnsi="Lucida Grande" w:cs="Lucida Grande"/>
          <w:sz w:val="20"/>
          <w:szCs w:val="20"/>
        </w:rPr>
        <w:t xml:space="preserve">Teachers also reserve </w:t>
      </w:r>
      <w:r w:rsidR="00961196">
        <w:rPr>
          <w:rFonts w:ascii="Lucida Grande" w:hAnsi="Lucida Grande" w:cs="Lucida Grande"/>
          <w:sz w:val="20"/>
          <w:szCs w:val="20"/>
        </w:rPr>
        <w:t>the right to award credit at</w:t>
      </w:r>
      <w:r>
        <w:rPr>
          <w:rFonts w:ascii="Lucida Grande" w:hAnsi="Lucida Grande" w:cs="Lucida Grande"/>
          <w:sz w:val="20"/>
          <w:szCs w:val="20"/>
        </w:rPr>
        <w:t xml:space="preserve"> tutoring session</w:t>
      </w:r>
      <w:r w:rsidR="00961196">
        <w:rPr>
          <w:rFonts w:ascii="Lucida Grande" w:hAnsi="Lucida Grande" w:cs="Lucida Grande"/>
          <w:sz w:val="20"/>
          <w:szCs w:val="20"/>
        </w:rPr>
        <w:t>s</w:t>
      </w:r>
      <w:r>
        <w:rPr>
          <w:rFonts w:ascii="Lucida Grande" w:hAnsi="Lucida Grande" w:cs="Lucida Grande"/>
          <w:sz w:val="20"/>
          <w:szCs w:val="20"/>
        </w:rPr>
        <w:t>.</w:t>
      </w:r>
      <w:r w:rsidRPr="0001347E">
        <w:rPr>
          <w:rFonts w:ascii="Lucida Grande" w:hAnsi="Lucida Grande" w:cs="Lucida Grande"/>
          <w:sz w:val="20"/>
          <w:szCs w:val="20"/>
        </w:rPr>
        <w:t xml:space="preserve"> </w:t>
      </w:r>
      <w:r>
        <w:rPr>
          <w:rFonts w:ascii="Lucida Grande" w:hAnsi="Lucida Grande" w:cs="Lucida Grande"/>
          <w:sz w:val="20"/>
          <w:szCs w:val="20"/>
        </w:rPr>
        <w:br/>
      </w:r>
      <w:r>
        <w:rPr>
          <w:rFonts w:ascii="Lucida Grande" w:hAnsi="Lucida Grande" w:cs="Lucida Grande"/>
          <w:b/>
          <w:sz w:val="20"/>
          <w:szCs w:val="20"/>
          <w:u w:val="single"/>
        </w:rPr>
        <w:t>*</w:t>
      </w:r>
      <w:r w:rsidRPr="0001347E">
        <w:rPr>
          <w:rFonts w:ascii="Lucida Grande" w:hAnsi="Lucida Grande" w:cs="Lucida Grande"/>
          <w:b/>
          <w:sz w:val="20"/>
          <w:szCs w:val="20"/>
          <w:u w:val="single"/>
        </w:rPr>
        <w:t>Effort</w:t>
      </w:r>
      <w:r w:rsidRPr="0001347E">
        <w:rPr>
          <w:rFonts w:ascii="Lucida Grande" w:hAnsi="Lucida Grande" w:cs="Lucida Grande"/>
          <w:sz w:val="20"/>
          <w:szCs w:val="20"/>
        </w:rPr>
        <w:t xml:space="preserve">: Assignments that are merely practice or completion credit will not count towards a student’s overall mastery grade. Rather, teachers </w:t>
      </w:r>
      <w:r>
        <w:rPr>
          <w:rFonts w:ascii="Lucida Grande" w:hAnsi="Lucida Grande" w:cs="Lucida Grande"/>
          <w:sz w:val="20"/>
          <w:szCs w:val="20"/>
        </w:rPr>
        <w:t xml:space="preserve">will </w:t>
      </w:r>
      <w:r w:rsidRPr="0001347E">
        <w:rPr>
          <w:rFonts w:ascii="Lucida Grande" w:hAnsi="Lucida Grande" w:cs="Lucida Grande"/>
          <w:sz w:val="20"/>
          <w:szCs w:val="20"/>
        </w:rPr>
        <w:t xml:space="preserve">record them as effort assignments. </w:t>
      </w:r>
      <w:r w:rsidR="00E50509">
        <w:rPr>
          <w:rFonts w:ascii="Lucida Grande" w:hAnsi="Lucida Grande" w:cs="Lucida Grande"/>
          <w:sz w:val="20"/>
          <w:szCs w:val="20"/>
        </w:rPr>
        <w:t xml:space="preserve">Students will earn a course effort grade each quarter. </w:t>
      </w:r>
      <w:r w:rsidR="00E50509">
        <w:rPr>
          <w:rFonts w:ascii="Lucida Grande" w:hAnsi="Lucida Grande" w:cs="Lucida Grande"/>
          <w:sz w:val="20"/>
          <w:szCs w:val="20"/>
        </w:rPr>
        <w:br/>
      </w:r>
      <w:r>
        <w:rPr>
          <w:rFonts w:ascii="Lucida Grande" w:hAnsi="Lucida Grande" w:cs="Lucida Grande"/>
          <w:b/>
          <w:sz w:val="20"/>
          <w:szCs w:val="20"/>
          <w:u w:val="single"/>
        </w:rPr>
        <w:t>*</w:t>
      </w:r>
      <w:r w:rsidRPr="0001347E">
        <w:rPr>
          <w:rFonts w:ascii="Lucida Grande" w:hAnsi="Lucida Grande" w:cs="Lucida Grande"/>
          <w:b/>
          <w:sz w:val="20"/>
          <w:szCs w:val="20"/>
          <w:u w:val="single"/>
        </w:rPr>
        <w:t>Mastery</w:t>
      </w:r>
      <w:r w:rsidRPr="0001347E">
        <w:rPr>
          <w:rFonts w:ascii="Lucida Grande" w:hAnsi="Lucida Grande" w:cs="Lucida Grande"/>
          <w:sz w:val="20"/>
          <w:szCs w:val="20"/>
        </w:rPr>
        <w:t>: It is important for students, families, and teachers to note that the goal for each student is mastery of the standards.</w:t>
      </w:r>
      <w:r>
        <w:rPr>
          <w:rFonts w:ascii="Lucida Grande" w:hAnsi="Lucida Grande" w:cs="Lucida Grande"/>
          <w:sz w:val="20"/>
          <w:szCs w:val="20"/>
        </w:rPr>
        <w:t xml:space="preserve"> All of the aforementioned policies were designed with this goal in mind. All attempts at mastery will be given a minimum of 50%. </w:t>
      </w:r>
    </w:p>
    <w:p w14:paraId="1F2F15F5" w14:textId="7247BA84" w:rsidR="00961196" w:rsidRPr="00F11067" w:rsidRDefault="00961196" w:rsidP="0001347E">
      <w:pPr>
        <w:widowControl w:val="0"/>
        <w:autoSpaceDE w:val="0"/>
        <w:autoSpaceDN w:val="0"/>
        <w:adjustRightInd w:val="0"/>
        <w:spacing w:after="240"/>
        <w:rPr>
          <w:rFonts w:ascii="Lucida Grande" w:hAnsi="Lucida Grande" w:cs="Lucida Grande"/>
          <w:sz w:val="20"/>
          <w:szCs w:val="20"/>
        </w:rPr>
      </w:pPr>
      <w:r>
        <w:rPr>
          <w:rFonts w:ascii="Lucida Grande" w:hAnsi="Lucida Grande" w:cs="Lucida Grande"/>
          <w:sz w:val="20"/>
          <w:szCs w:val="20"/>
        </w:rPr>
        <w:t>*All policies are up to the teacher’s discretion depending on circumstances</w:t>
      </w:r>
    </w:p>
    <w:p w14:paraId="3C0FCFB5" w14:textId="7E07613B" w:rsidR="00B115D1" w:rsidRPr="00234A23" w:rsidRDefault="00B115D1" w:rsidP="00B115D1">
      <w:pPr>
        <w:widowControl w:val="0"/>
        <w:autoSpaceDE w:val="0"/>
        <w:autoSpaceDN w:val="0"/>
        <w:adjustRightInd w:val="0"/>
        <w:spacing w:after="240"/>
        <w:rPr>
          <w:rFonts w:ascii="Times" w:hAnsi="Times" w:cs="Times"/>
          <w:sz w:val="20"/>
          <w:szCs w:val="20"/>
        </w:rPr>
      </w:pPr>
      <w:r w:rsidRPr="00234A23">
        <w:rPr>
          <w:rFonts w:ascii="Lucida Grande" w:hAnsi="Lucida Grande" w:cs="Lucida Grande"/>
          <w:b/>
          <w:bCs/>
        </w:rPr>
        <w:t>PLAGIARISM:</w:t>
      </w:r>
      <w:r w:rsidRPr="00234A23">
        <w:rPr>
          <w:rFonts w:ascii="Times" w:hAnsi="Times" w:cs="Times"/>
        </w:rPr>
        <w:br/>
      </w:r>
      <w:r w:rsidRPr="00234A23">
        <w:rPr>
          <w:rFonts w:ascii="Lucida Grande" w:hAnsi="Lucida Grande" w:cs="Lucida Grande"/>
          <w:sz w:val="20"/>
          <w:szCs w:val="20"/>
        </w:rPr>
        <w:t xml:space="preserve">It is the responsibility of the student </w:t>
      </w:r>
      <w:r w:rsidR="00B403CF">
        <w:rPr>
          <w:rFonts w:ascii="Lucida Grande" w:hAnsi="Lucida Grande" w:cs="Lucida Grande"/>
          <w:sz w:val="20"/>
          <w:szCs w:val="20"/>
        </w:rPr>
        <w:t>to follow the ASU Prep Way with honesty</w:t>
      </w:r>
      <w:r w:rsidRPr="00234A23">
        <w:rPr>
          <w:rFonts w:ascii="Lucida Grande" w:hAnsi="Lucida Grande" w:cs="Lucida Grande"/>
          <w:sz w:val="20"/>
          <w:szCs w:val="20"/>
        </w:rPr>
        <w:t xml:space="preserve"> in regard to the authorship of the work that he/she presents as his/her own. Consequences for plagiarism will be in accordance with the </w:t>
      </w:r>
      <w:r w:rsidR="00B403CF">
        <w:rPr>
          <w:rFonts w:ascii="Lucida Grande" w:hAnsi="Lucida Grande" w:cs="Lucida Grande"/>
          <w:sz w:val="20"/>
          <w:szCs w:val="20"/>
        </w:rPr>
        <w:t>ASU</w:t>
      </w:r>
      <w:r w:rsidRPr="00234A23">
        <w:rPr>
          <w:rFonts w:ascii="Lucida Grande" w:hAnsi="Lucida Grande" w:cs="Lucida Grande"/>
          <w:sz w:val="20"/>
          <w:szCs w:val="20"/>
        </w:rPr>
        <w:t xml:space="preserve"> Preparatory student code of conduct. </w:t>
      </w:r>
    </w:p>
    <w:p w14:paraId="0021FEA3" w14:textId="77777777" w:rsidR="005633B7" w:rsidRDefault="00B115D1" w:rsidP="005633B7">
      <w:pPr>
        <w:widowControl w:val="0"/>
        <w:autoSpaceDE w:val="0"/>
        <w:autoSpaceDN w:val="0"/>
        <w:adjustRightInd w:val="0"/>
        <w:spacing w:after="240"/>
        <w:rPr>
          <w:rFonts w:ascii="Lucida Grande" w:hAnsi="Lucida Grande" w:cs="Lucida Grande"/>
          <w:b/>
          <w:bCs/>
        </w:rPr>
      </w:pPr>
      <w:r w:rsidRPr="005633B7">
        <w:rPr>
          <w:rFonts w:ascii="Lucida Grande" w:hAnsi="Lucida Grande" w:cs="Lucida Grande"/>
          <w:b/>
          <w:bCs/>
        </w:rPr>
        <w:t>CLASSROOM PROCEDURES:</w:t>
      </w:r>
    </w:p>
    <w:p w14:paraId="19A76B47" w14:textId="77777777" w:rsidR="005633B7" w:rsidRPr="0001325E" w:rsidRDefault="005633B7" w:rsidP="00E4765E">
      <w:pPr>
        <w:pStyle w:val="ListParagraph"/>
        <w:widowControl w:val="0"/>
        <w:numPr>
          <w:ilvl w:val="0"/>
          <w:numId w:val="11"/>
        </w:numPr>
        <w:autoSpaceDE w:val="0"/>
        <w:autoSpaceDN w:val="0"/>
        <w:adjustRightInd w:val="0"/>
        <w:spacing w:after="240"/>
        <w:rPr>
          <w:rFonts w:ascii="Lucida Grande" w:hAnsi="Lucida Grande" w:cs="Lucida Grande"/>
          <w:bCs/>
          <w:sz w:val="20"/>
          <w:szCs w:val="20"/>
        </w:rPr>
      </w:pPr>
      <w:r w:rsidRPr="0001325E">
        <w:rPr>
          <w:rFonts w:ascii="Lucida Grande" w:hAnsi="Lucida Grande" w:cs="Lucida Grande"/>
          <w:bCs/>
          <w:sz w:val="20"/>
          <w:szCs w:val="20"/>
        </w:rPr>
        <w:t>Cell phones and other personal electronics will be prohibited throughout the school day.</w:t>
      </w:r>
    </w:p>
    <w:p w14:paraId="3B48A001" w14:textId="77777777" w:rsidR="00E4765E" w:rsidRPr="0001325E" w:rsidRDefault="005633B7" w:rsidP="00E4765E">
      <w:pPr>
        <w:pStyle w:val="ListParagraph"/>
        <w:widowControl w:val="0"/>
        <w:numPr>
          <w:ilvl w:val="0"/>
          <w:numId w:val="11"/>
        </w:numPr>
        <w:autoSpaceDE w:val="0"/>
        <w:autoSpaceDN w:val="0"/>
        <w:adjustRightInd w:val="0"/>
        <w:spacing w:after="240"/>
        <w:rPr>
          <w:rFonts w:ascii="Lucida Grande" w:hAnsi="Lucida Grande" w:cs="Lucida Grande"/>
          <w:bCs/>
          <w:sz w:val="20"/>
          <w:szCs w:val="20"/>
        </w:rPr>
      </w:pPr>
      <w:r w:rsidRPr="0001325E">
        <w:rPr>
          <w:rFonts w:ascii="Lucida Grande" w:hAnsi="Lucida Grande" w:cs="Lucida Grande"/>
          <w:bCs/>
          <w:sz w:val="20"/>
          <w:szCs w:val="20"/>
        </w:rPr>
        <w:t>Students must have their agendas with them every day.</w:t>
      </w:r>
    </w:p>
    <w:p w14:paraId="01E9D1F6" w14:textId="565299B5" w:rsidR="005633B7" w:rsidRPr="0001325E" w:rsidRDefault="005E4383" w:rsidP="00E4765E">
      <w:pPr>
        <w:pStyle w:val="ListParagraph"/>
        <w:widowControl w:val="0"/>
        <w:numPr>
          <w:ilvl w:val="0"/>
          <w:numId w:val="11"/>
        </w:numPr>
        <w:autoSpaceDE w:val="0"/>
        <w:autoSpaceDN w:val="0"/>
        <w:adjustRightInd w:val="0"/>
        <w:spacing w:after="240"/>
        <w:rPr>
          <w:rFonts w:ascii="Lucida Grande" w:hAnsi="Lucida Grande" w:cs="Lucida Grande"/>
          <w:bCs/>
          <w:sz w:val="20"/>
          <w:szCs w:val="20"/>
        </w:rPr>
      </w:pPr>
      <w:r w:rsidRPr="0001325E">
        <w:rPr>
          <w:rFonts w:ascii="Lucida Grande" w:hAnsi="Lucida Grande" w:cs="Lucida Grande"/>
          <w:sz w:val="20"/>
          <w:szCs w:val="20"/>
        </w:rPr>
        <w:t>No food, drink, gum, or candy in class</w:t>
      </w:r>
      <w:r w:rsidR="0001325E" w:rsidRPr="0001325E">
        <w:rPr>
          <w:rFonts w:ascii="Lucida Grande" w:hAnsi="Lucida Grande" w:cs="Lucida Grande"/>
          <w:sz w:val="20"/>
          <w:szCs w:val="20"/>
        </w:rPr>
        <w:t>.  </w:t>
      </w:r>
      <w:r w:rsidRPr="0001325E">
        <w:rPr>
          <w:rFonts w:ascii="Lucida Grande" w:hAnsi="Lucida Grande" w:cs="Lucida Grande"/>
          <w:sz w:val="20"/>
          <w:szCs w:val="20"/>
        </w:rPr>
        <w:t xml:space="preserve"> </w:t>
      </w:r>
    </w:p>
    <w:p w14:paraId="1C28FF7E" w14:textId="7F0D0F7C" w:rsidR="00E4765E" w:rsidRPr="0001325E" w:rsidRDefault="00E4765E" w:rsidP="00E4765E">
      <w:pPr>
        <w:pStyle w:val="ListParagraph"/>
        <w:widowControl w:val="0"/>
        <w:numPr>
          <w:ilvl w:val="0"/>
          <w:numId w:val="11"/>
        </w:numPr>
        <w:autoSpaceDE w:val="0"/>
        <w:autoSpaceDN w:val="0"/>
        <w:adjustRightInd w:val="0"/>
        <w:spacing w:after="240"/>
        <w:rPr>
          <w:rFonts w:ascii="Lucida Grande" w:hAnsi="Lucida Grande" w:cs="Lucida Grande"/>
          <w:sz w:val="20"/>
          <w:szCs w:val="20"/>
        </w:rPr>
      </w:pPr>
      <w:r w:rsidRPr="0001325E">
        <w:rPr>
          <w:rFonts w:ascii="Lucida Grande" w:hAnsi="Lucida Grande" w:cs="Lucida Grande"/>
          <w:sz w:val="20"/>
          <w:szCs w:val="20"/>
        </w:rPr>
        <w:t>Closed water bottles only!</w:t>
      </w:r>
    </w:p>
    <w:p w14:paraId="3227E146" w14:textId="77777777" w:rsidR="00E4765E" w:rsidRPr="0001325E" w:rsidRDefault="005E4383" w:rsidP="00E4765E">
      <w:pPr>
        <w:pStyle w:val="ListParagraph"/>
        <w:widowControl w:val="0"/>
        <w:numPr>
          <w:ilvl w:val="0"/>
          <w:numId w:val="11"/>
        </w:numPr>
        <w:autoSpaceDE w:val="0"/>
        <w:autoSpaceDN w:val="0"/>
        <w:adjustRightInd w:val="0"/>
        <w:spacing w:after="240"/>
        <w:rPr>
          <w:rFonts w:ascii="Lucida Grande" w:hAnsi="Lucida Grande" w:cs="Lucida Grande"/>
          <w:sz w:val="20"/>
          <w:szCs w:val="20"/>
        </w:rPr>
      </w:pPr>
      <w:r w:rsidRPr="0001325E">
        <w:rPr>
          <w:rFonts w:ascii="Lucida Grande" w:hAnsi="Lucida Grande" w:cs="Lucida Grande"/>
          <w:sz w:val="20"/>
          <w:szCs w:val="20"/>
        </w:rPr>
        <w:t>Remain in assigned s</w:t>
      </w:r>
      <w:r w:rsidR="00E4765E" w:rsidRPr="0001325E">
        <w:rPr>
          <w:rFonts w:ascii="Lucida Grande" w:hAnsi="Lucida Grande" w:cs="Lucida Grande"/>
          <w:sz w:val="20"/>
          <w:szCs w:val="20"/>
        </w:rPr>
        <w:t xml:space="preserve">eat unless directed otherwise. </w:t>
      </w:r>
    </w:p>
    <w:p w14:paraId="72E251DE" w14:textId="77777777" w:rsidR="00E4765E" w:rsidRPr="0001325E" w:rsidRDefault="005E4383" w:rsidP="00E4765E">
      <w:pPr>
        <w:pStyle w:val="ListParagraph"/>
        <w:widowControl w:val="0"/>
        <w:numPr>
          <w:ilvl w:val="0"/>
          <w:numId w:val="11"/>
        </w:numPr>
        <w:autoSpaceDE w:val="0"/>
        <w:autoSpaceDN w:val="0"/>
        <w:adjustRightInd w:val="0"/>
        <w:spacing w:after="240"/>
        <w:rPr>
          <w:rFonts w:ascii="Lucida Grande" w:hAnsi="Lucida Grande" w:cs="Lucida Grande"/>
          <w:sz w:val="20"/>
          <w:szCs w:val="20"/>
        </w:rPr>
      </w:pPr>
      <w:r w:rsidRPr="0001325E">
        <w:rPr>
          <w:rFonts w:ascii="Lucida Grande" w:hAnsi="Lucida Grande" w:cs="Lucida Grande"/>
          <w:sz w:val="20"/>
          <w:szCs w:val="20"/>
        </w:rPr>
        <w:t>With a limited number of minutes in the class and many objectives, we must w</w:t>
      </w:r>
      <w:r w:rsidR="00E4765E" w:rsidRPr="0001325E">
        <w:rPr>
          <w:rFonts w:ascii="Lucida Grande" w:hAnsi="Lucida Grande" w:cs="Lucida Grande"/>
          <w:sz w:val="20"/>
          <w:szCs w:val="20"/>
        </w:rPr>
        <w:t>ork diligently at all times.</w:t>
      </w:r>
    </w:p>
    <w:p w14:paraId="438DAC46" w14:textId="77777777" w:rsidR="0001325E" w:rsidRPr="0001325E" w:rsidRDefault="005E4383" w:rsidP="00E4765E">
      <w:pPr>
        <w:pStyle w:val="ListParagraph"/>
        <w:widowControl w:val="0"/>
        <w:numPr>
          <w:ilvl w:val="0"/>
          <w:numId w:val="11"/>
        </w:numPr>
        <w:autoSpaceDE w:val="0"/>
        <w:autoSpaceDN w:val="0"/>
        <w:adjustRightInd w:val="0"/>
        <w:spacing w:after="240"/>
        <w:rPr>
          <w:rFonts w:ascii="Lucida Grande" w:hAnsi="Lucida Grande" w:cs="Lucida Grande"/>
          <w:sz w:val="20"/>
          <w:szCs w:val="20"/>
        </w:rPr>
      </w:pPr>
      <w:r w:rsidRPr="0001325E">
        <w:rPr>
          <w:rFonts w:ascii="Lucida Grande" w:hAnsi="Lucida Grande" w:cs="Lucida Grande"/>
          <w:sz w:val="20"/>
          <w:szCs w:val="20"/>
        </w:rPr>
        <w:t>Passes from class will be limited. Students need to be in class at all times in o</w:t>
      </w:r>
      <w:r w:rsidR="00E4765E" w:rsidRPr="0001325E">
        <w:rPr>
          <w:rFonts w:ascii="Lucida Grande" w:hAnsi="Lucida Grande" w:cs="Lucida Grande"/>
          <w:sz w:val="20"/>
          <w:szCs w:val="20"/>
        </w:rPr>
        <w:t>rder to effectively</w:t>
      </w:r>
      <w:r w:rsidRPr="0001325E">
        <w:rPr>
          <w:rFonts w:ascii="Lucida Grande" w:hAnsi="Lucida Grande" w:cs="Lucida Grande"/>
          <w:sz w:val="20"/>
          <w:szCs w:val="20"/>
        </w:rPr>
        <w:t xml:space="preserve"> participate</w:t>
      </w:r>
      <w:r w:rsidR="0001325E" w:rsidRPr="0001325E">
        <w:rPr>
          <w:rFonts w:ascii="Lucida Grande" w:hAnsi="Lucida Grande" w:cs="Lucida Grande"/>
          <w:sz w:val="20"/>
          <w:szCs w:val="20"/>
        </w:rPr>
        <w:t>.  </w:t>
      </w:r>
    </w:p>
    <w:p w14:paraId="45A0343C" w14:textId="2D16D8D1" w:rsidR="007C521D" w:rsidRPr="00E4765E" w:rsidRDefault="005E4383" w:rsidP="0001325E">
      <w:pPr>
        <w:pStyle w:val="ListParagraph"/>
        <w:widowControl w:val="0"/>
        <w:autoSpaceDE w:val="0"/>
        <w:autoSpaceDN w:val="0"/>
        <w:adjustRightInd w:val="0"/>
        <w:spacing w:after="240"/>
        <w:rPr>
          <w:rFonts w:ascii="Lucida Grande" w:hAnsi="Lucida Grande" w:cs="Lucida Grande"/>
          <w:sz w:val="20"/>
          <w:szCs w:val="20"/>
        </w:rPr>
      </w:pPr>
      <w:r w:rsidRPr="0001325E">
        <w:rPr>
          <w:rFonts w:ascii="Lucida Grande" w:hAnsi="Lucida Grande" w:cs="Lucida Grande"/>
          <w:sz w:val="20"/>
          <w:szCs w:val="20"/>
        </w:rPr>
        <w:br/>
      </w:r>
    </w:p>
    <w:p w14:paraId="2A7AF76C" w14:textId="77777777" w:rsidR="00745CC3" w:rsidRDefault="00745CC3" w:rsidP="00B115D1">
      <w:pPr>
        <w:widowControl w:val="0"/>
        <w:autoSpaceDE w:val="0"/>
        <w:autoSpaceDN w:val="0"/>
        <w:adjustRightInd w:val="0"/>
        <w:spacing w:after="240"/>
        <w:rPr>
          <w:rFonts w:ascii="Lucida Grande" w:hAnsi="Lucida Grande" w:cs="Lucida Grande"/>
          <w:b/>
          <w:bCs/>
        </w:rPr>
      </w:pPr>
    </w:p>
    <w:p w14:paraId="4A72BD68" w14:textId="77777777" w:rsidR="00745CC3" w:rsidRDefault="00745CC3" w:rsidP="00B115D1">
      <w:pPr>
        <w:widowControl w:val="0"/>
        <w:autoSpaceDE w:val="0"/>
        <w:autoSpaceDN w:val="0"/>
        <w:adjustRightInd w:val="0"/>
        <w:spacing w:after="240"/>
        <w:rPr>
          <w:rFonts w:ascii="Lucida Grande" w:hAnsi="Lucida Grande" w:cs="Lucida Grande"/>
          <w:b/>
          <w:bCs/>
        </w:rPr>
      </w:pPr>
    </w:p>
    <w:p w14:paraId="2ED90A16" w14:textId="77777777" w:rsidR="00745CC3" w:rsidRDefault="00745CC3" w:rsidP="00B115D1">
      <w:pPr>
        <w:widowControl w:val="0"/>
        <w:autoSpaceDE w:val="0"/>
        <w:autoSpaceDN w:val="0"/>
        <w:adjustRightInd w:val="0"/>
        <w:spacing w:after="240"/>
        <w:rPr>
          <w:rFonts w:ascii="Lucida Grande" w:hAnsi="Lucida Grande" w:cs="Lucida Grande"/>
          <w:b/>
          <w:bCs/>
        </w:rPr>
      </w:pPr>
    </w:p>
    <w:p w14:paraId="44CB598E" w14:textId="77777777" w:rsidR="00961196" w:rsidRDefault="00961196" w:rsidP="00B115D1">
      <w:pPr>
        <w:widowControl w:val="0"/>
        <w:autoSpaceDE w:val="0"/>
        <w:autoSpaceDN w:val="0"/>
        <w:adjustRightInd w:val="0"/>
        <w:spacing w:after="240"/>
        <w:rPr>
          <w:rFonts w:ascii="Lucida Grande" w:hAnsi="Lucida Grande" w:cs="Lucida Grande"/>
          <w:b/>
          <w:bCs/>
        </w:rPr>
      </w:pPr>
    </w:p>
    <w:p w14:paraId="21CD2733" w14:textId="77777777" w:rsidR="00E4765E" w:rsidRDefault="00E4765E" w:rsidP="00B115D1">
      <w:pPr>
        <w:widowControl w:val="0"/>
        <w:autoSpaceDE w:val="0"/>
        <w:autoSpaceDN w:val="0"/>
        <w:adjustRightInd w:val="0"/>
        <w:spacing w:after="240"/>
        <w:rPr>
          <w:rFonts w:ascii="Lucida Grande" w:hAnsi="Lucida Grande" w:cs="Lucida Grande"/>
          <w:b/>
          <w:bCs/>
        </w:rPr>
      </w:pPr>
    </w:p>
    <w:p w14:paraId="2E00C7B3" w14:textId="146D1D09" w:rsidR="002B13C5" w:rsidRDefault="00B115D1" w:rsidP="00B115D1">
      <w:pPr>
        <w:widowControl w:val="0"/>
        <w:autoSpaceDE w:val="0"/>
        <w:autoSpaceDN w:val="0"/>
        <w:adjustRightInd w:val="0"/>
        <w:spacing w:after="240"/>
        <w:rPr>
          <w:rFonts w:ascii="Lucida Grande" w:hAnsi="Lucida Grande" w:cs="Lucida Grande"/>
          <w:sz w:val="20"/>
          <w:szCs w:val="20"/>
        </w:rPr>
      </w:pPr>
      <w:r w:rsidRPr="007B1C4B">
        <w:rPr>
          <w:rFonts w:ascii="Lucida Grande" w:hAnsi="Lucida Grande" w:cs="Lucida Grande"/>
          <w:b/>
          <w:bCs/>
        </w:rPr>
        <w:t>GRADING INFORMATION:</w:t>
      </w:r>
      <w:r w:rsidR="00FA1995" w:rsidRPr="007B1C4B">
        <w:rPr>
          <w:rFonts w:ascii="Times" w:hAnsi="Times" w:cs="Times"/>
        </w:rPr>
        <w:br/>
      </w:r>
      <w:r w:rsidRPr="007B1C4B">
        <w:rPr>
          <w:rFonts w:ascii="Lucida Grande" w:hAnsi="Lucida Grande" w:cs="Lucida Grande"/>
          <w:sz w:val="20"/>
          <w:szCs w:val="20"/>
        </w:rPr>
        <w:t xml:space="preserve">Students enrolled at ASU Preparatory Academy will receive two letter grades in each of their courses. One of the letter grades is an </w:t>
      </w:r>
      <w:r w:rsidRPr="007B1C4B">
        <w:rPr>
          <w:rFonts w:ascii="Lucida Grande" w:hAnsi="Lucida Grande" w:cs="Lucida Grande"/>
          <w:b/>
          <w:bCs/>
          <w:sz w:val="20"/>
          <w:szCs w:val="20"/>
        </w:rPr>
        <w:t>academic grade</w:t>
      </w:r>
      <w:r w:rsidR="00BE565E">
        <w:rPr>
          <w:rFonts w:ascii="Lucida Grande" w:hAnsi="Lucida Grande" w:cs="Lucida Grande"/>
          <w:sz w:val="20"/>
          <w:szCs w:val="20"/>
        </w:rPr>
        <w:t xml:space="preserve"> demonstrates student mastery of</w:t>
      </w:r>
      <w:r w:rsidRPr="007B1C4B">
        <w:rPr>
          <w:rFonts w:ascii="Lucida Grande" w:hAnsi="Lucida Grande" w:cs="Lucida Grande"/>
          <w:sz w:val="20"/>
          <w:szCs w:val="20"/>
        </w:rPr>
        <w:t xml:space="preserve"> the course objectives. The second grade is an </w:t>
      </w:r>
      <w:r w:rsidRPr="007B1C4B">
        <w:rPr>
          <w:rFonts w:ascii="Lucida Grande" w:hAnsi="Lucida Grande" w:cs="Lucida Grande"/>
          <w:b/>
          <w:bCs/>
          <w:sz w:val="20"/>
          <w:szCs w:val="20"/>
        </w:rPr>
        <w:t xml:space="preserve">effort grade </w:t>
      </w:r>
      <w:r w:rsidR="00BE565E">
        <w:rPr>
          <w:rFonts w:ascii="Lucida Grande" w:hAnsi="Lucida Grande" w:cs="Lucida Grande"/>
          <w:sz w:val="20"/>
          <w:szCs w:val="20"/>
        </w:rPr>
        <w:t>that</w:t>
      </w:r>
      <w:r w:rsidRPr="007B1C4B">
        <w:rPr>
          <w:rFonts w:ascii="Lucida Grande" w:hAnsi="Lucida Grande" w:cs="Lucida Grande"/>
          <w:sz w:val="20"/>
          <w:szCs w:val="20"/>
        </w:rPr>
        <w:t xml:space="preserve"> reflect</w:t>
      </w:r>
      <w:r w:rsidR="00BE565E">
        <w:rPr>
          <w:rFonts w:ascii="Lucida Grande" w:hAnsi="Lucida Grande" w:cs="Lucida Grande"/>
          <w:sz w:val="20"/>
          <w:szCs w:val="20"/>
        </w:rPr>
        <w:t>s</w:t>
      </w:r>
      <w:r w:rsidRPr="007B1C4B">
        <w:rPr>
          <w:rFonts w:ascii="Lucida Grande" w:hAnsi="Lucida Grande" w:cs="Lucida Grande"/>
          <w:sz w:val="20"/>
          <w:szCs w:val="20"/>
        </w:rPr>
        <w:t xml:space="preserve"> attendance, participation, discussions, or completion of practice assignments. Both of the letter grades will adhere to the following grading scale, but only the </w:t>
      </w:r>
      <w:r w:rsidRPr="007B1C4B">
        <w:rPr>
          <w:rFonts w:ascii="Lucida Grande" w:hAnsi="Lucida Grande" w:cs="Lucida Grande"/>
          <w:b/>
          <w:bCs/>
          <w:sz w:val="20"/>
          <w:szCs w:val="20"/>
        </w:rPr>
        <w:t xml:space="preserve">academic grade </w:t>
      </w:r>
      <w:r w:rsidRPr="007B1C4B">
        <w:rPr>
          <w:rFonts w:ascii="Lucida Grande" w:hAnsi="Lucida Grande" w:cs="Lucida Grande"/>
          <w:sz w:val="20"/>
          <w:szCs w:val="20"/>
        </w:rPr>
        <w:t xml:space="preserve">will be reflected on the student’s final transcript and included in the </w:t>
      </w:r>
      <w:r w:rsidR="007C521D" w:rsidRPr="007B1C4B">
        <w:rPr>
          <w:rFonts w:ascii="Lucida Grande" w:hAnsi="Lucida Grande" w:cs="Lucida Grande"/>
          <w:sz w:val="20"/>
          <w:szCs w:val="20"/>
        </w:rPr>
        <w:t>grade point average.</w:t>
      </w:r>
      <w:r w:rsidR="007C521D" w:rsidRPr="007B1C4B">
        <w:rPr>
          <w:rFonts w:ascii="Lucida Grande" w:hAnsi="Lucida Grande" w:cs="Lucida Grande"/>
          <w:sz w:val="20"/>
          <w:szCs w:val="20"/>
        </w:rPr>
        <w:br/>
      </w:r>
      <w:r w:rsidR="00FA1995" w:rsidRPr="007B1C4B">
        <w:rPr>
          <w:rFonts w:ascii="Lucida Grande" w:hAnsi="Lucida Grande" w:cs="Lucida Grande"/>
          <w:sz w:val="20"/>
          <w:szCs w:val="20"/>
        </w:rPr>
        <w:t xml:space="preserve">A*     </w:t>
      </w:r>
      <w:r w:rsidR="007B1C4B">
        <w:rPr>
          <w:rFonts w:ascii="Lucida Grande" w:hAnsi="Lucida Grande" w:cs="Lucida Grande"/>
          <w:sz w:val="20"/>
          <w:szCs w:val="20"/>
        </w:rPr>
        <w:tab/>
      </w:r>
      <w:r w:rsidR="00FA1995" w:rsidRPr="007B1C4B">
        <w:rPr>
          <w:rFonts w:ascii="Lucida Grande" w:hAnsi="Lucida Grande" w:cs="Lucida Grande"/>
          <w:sz w:val="20"/>
          <w:szCs w:val="20"/>
        </w:rPr>
        <w:t xml:space="preserve">Exceeds Plus        </w:t>
      </w:r>
      <w:r w:rsidR="00B30C58" w:rsidRPr="007B1C4B">
        <w:rPr>
          <w:rFonts w:ascii="Lucida Grande" w:hAnsi="Lucida Grande" w:cs="Lucida Grande"/>
          <w:sz w:val="20"/>
          <w:szCs w:val="20"/>
        </w:rPr>
        <w:tab/>
      </w:r>
      <w:r w:rsidR="00FA1995" w:rsidRPr="007B1C4B">
        <w:rPr>
          <w:rFonts w:ascii="Lucida Grande" w:hAnsi="Lucida Grande" w:cs="Lucida Grande"/>
          <w:sz w:val="20"/>
          <w:szCs w:val="20"/>
        </w:rPr>
        <w:t>97 – 100</w:t>
      </w:r>
      <w:r w:rsidR="00B30C58" w:rsidRPr="007B1C4B">
        <w:rPr>
          <w:rFonts w:ascii="Lucida Grande" w:hAnsi="Lucida Grande" w:cs="Lucida Grande"/>
          <w:sz w:val="20"/>
          <w:szCs w:val="20"/>
        </w:rPr>
        <w:br/>
        <w:t xml:space="preserve">A       </w:t>
      </w:r>
      <w:r w:rsidR="007B1C4B">
        <w:rPr>
          <w:rFonts w:ascii="Lucida Grande" w:hAnsi="Lucida Grande" w:cs="Lucida Grande"/>
          <w:sz w:val="20"/>
          <w:szCs w:val="20"/>
        </w:rPr>
        <w:tab/>
      </w:r>
      <w:r w:rsidR="00B30C58" w:rsidRPr="007B1C4B">
        <w:rPr>
          <w:rFonts w:ascii="Lucida Grande" w:hAnsi="Lucida Grande" w:cs="Lucida Grande"/>
          <w:sz w:val="20"/>
          <w:szCs w:val="20"/>
        </w:rPr>
        <w:t>Exceeds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90 – 96</w:t>
      </w:r>
      <w:r w:rsidR="00B30C58" w:rsidRPr="007B1C4B">
        <w:rPr>
          <w:rFonts w:ascii="Lucida Grande" w:hAnsi="Lucida Grande" w:cs="Lucida Grande"/>
          <w:sz w:val="20"/>
          <w:szCs w:val="20"/>
        </w:rPr>
        <w:br/>
        <w:t>B</w:t>
      </w:r>
      <w:r w:rsidR="00B30C58" w:rsidRPr="007B1C4B">
        <w:rPr>
          <w:rFonts w:ascii="Lucida Grande" w:hAnsi="Lucida Grande" w:cs="Lucida Grande"/>
          <w:sz w:val="20"/>
          <w:szCs w:val="20"/>
        </w:rPr>
        <w:tab/>
        <w:t>Meets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80 – 89</w:t>
      </w:r>
      <w:r w:rsidR="00B30C58" w:rsidRPr="007B1C4B">
        <w:rPr>
          <w:rFonts w:ascii="Lucida Grande" w:hAnsi="Lucida Grande" w:cs="Lucida Grande"/>
          <w:sz w:val="20"/>
          <w:szCs w:val="20"/>
        </w:rPr>
        <w:br/>
        <w:t>C</w:t>
      </w:r>
      <w:r w:rsidR="00B30C58" w:rsidRPr="007B1C4B">
        <w:rPr>
          <w:rFonts w:ascii="Lucida Grande" w:hAnsi="Lucida Grande" w:cs="Lucida Grande"/>
          <w:sz w:val="20"/>
          <w:szCs w:val="20"/>
        </w:rPr>
        <w:tab/>
        <w:t>Approaches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70 – 79</w:t>
      </w:r>
      <w:r w:rsidR="00B30C58" w:rsidRPr="007B1C4B">
        <w:rPr>
          <w:rFonts w:ascii="Lucida Grande" w:hAnsi="Lucida Grande" w:cs="Lucida Grande"/>
          <w:sz w:val="20"/>
          <w:szCs w:val="20"/>
        </w:rPr>
        <w:br/>
        <w:t>D</w:t>
      </w:r>
      <w:r w:rsidR="00B30C58" w:rsidRPr="007B1C4B">
        <w:rPr>
          <w:rFonts w:ascii="Lucida Grande" w:hAnsi="Lucida Grande" w:cs="Lucida Grande"/>
          <w:sz w:val="20"/>
          <w:szCs w:val="20"/>
        </w:rPr>
        <w:tab/>
        <w:t>Approaches</w:t>
      </w:r>
      <w:r w:rsidR="00B30C58" w:rsidRPr="007B1C4B">
        <w:rPr>
          <w:rFonts w:ascii="Lucida Grande" w:hAnsi="Lucida Grande" w:cs="Lucida Grande"/>
          <w:sz w:val="20"/>
          <w:szCs w:val="20"/>
        </w:rPr>
        <w:tab/>
      </w:r>
      <w:r w:rsidR="00B30C58" w:rsidRPr="007B1C4B">
        <w:rPr>
          <w:rFonts w:ascii="Lucida Grande" w:hAnsi="Lucida Grande" w:cs="Lucida Grande"/>
          <w:sz w:val="20"/>
          <w:szCs w:val="20"/>
        </w:rPr>
        <w:tab/>
        <w:t>60 – 69</w:t>
      </w:r>
      <w:r w:rsidR="00B30C58" w:rsidRPr="007B1C4B">
        <w:rPr>
          <w:rFonts w:ascii="Lucida Grande" w:hAnsi="Lucida Grande" w:cs="Lucida Grande"/>
          <w:sz w:val="20"/>
          <w:szCs w:val="20"/>
        </w:rPr>
        <w:br/>
        <w:t>F</w:t>
      </w:r>
      <w:r w:rsidR="00B30C58" w:rsidRPr="007B1C4B">
        <w:rPr>
          <w:rFonts w:ascii="Lucida Grande" w:hAnsi="Lucida Grande" w:cs="Lucida Grande"/>
          <w:sz w:val="20"/>
          <w:szCs w:val="20"/>
        </w:rPr>
        <w:tab/>
        <w:t>Falls Far Below</w:t>
      </w:r>
      <w:r w:rsidR="007B1C4B">
        <w:rPr>
          <w:rFonts w:ascii="Lucida Grande" w:hAnsi="Lucida Grande" w:cs="Lucida Grande"/>
          <w:sz w:val="20"/>
          <w:szCs w:val="20"/>
        </w:rPr>
        <w:tab/>
      </w:r>
      <w:r w:rsidR="00B30C58" w:rsidRPr="007B1C4B">
        <w:rPr>
          <w:rFonts w:ascii="Lucida Grande" w:hAnsi="Lucida Grande" w:cs="Lucida Grande"/>
          <w:sz w:val="20"/>
          <w:szCs w:val="20"/>
        </w:rPr>
        <w:tab/>
        <w:t xml:space="preserve">50 </w:t>
      </w:r>
      <w:r w:rsidR="002B13C5" w:rsidRPr="007B1C4B">
        <w:rPr>
          <w:rFonts w:ascii="Lucida Grande" w:hAnsi="Lucida Grande" w:cs="Lucida Grande"/>
          <w:sz w:val="20"/>
          <w:szCs w:val="20"/>
        </w:rPr>
        <w:t>–</w:t>
      </w:r>
      <w:r w:rsidR="00B30C58" w:rsidRPr="007B1C4B">
        <w:rPr>
          <w:rFonts w:ascii="Lucida Grande" w:hAnsi="Lucida Grande" w:cs="Lucida Grande"/>
          <w:sz w:val="20"/>
          <w:szCs w:val="20"/>
        </w:rPr>
        <w:t xml:space="preserve"> 59</w:t>
      </w:r>
    </w:p>
    <w:p w14:paraId="5B64C0D1" w14:textId="0538945D" w:rsidR="00C10B93" w:rsidRPr="00C10B93" w:rsidRDefault="00C10B93" w:rsidP="00B115D1">
      <w:pPr>
        <w:widowControl w:val="0"/>
        <w:autoSpaceDE w:val="0"/>
        <w:autoSpaceDN w:val="0"/>
        <w:adjustRightInd w:val="0"/>
        <w:spacing w:after="240"/>
        <w:rPr>
          <w:rFonts w:ascii="Lucida Grande" w:hAnsi="Lucida Grande" w:cs="Lucida Grande"/>
          <w:sz w:val="20"/>
          <w:szCs w:val="20"/>
        </w:rPr>
      </w:pPr>
      <w:r>
        <w:rPr>
          <w:rFonts w:ascii="Lucida Grande" w:hAnsi="Lucida Grande" w:cs="Lucida Grande"/>
          <w:sz w:val="20"/>
          <w:szCs w:val="20"/>
        </w:rPr>
        <w:t xml:space="preserve">Students will monitor their progress throughout the year in their </w:t>
      </w:r>
      <w:r>
        <w:rPr>
          <w:rFonts w:ascii="Lucida Grande" w:hAnsi="Lucida Grande" w:cs="Lucida Grande"/>
          <w:b/>
          <w:sz w:val="20"/>
          <w:szCs w:val="20"/>
        </w:rPr>
        <w:t>Data Notebooks</w:t>
      </w:r>
      <w:r>
        <w:rPr>
          <w:rFonts w:ascii="Lucida Grande" w:hAnsi="Lucida Grande" w:cs="Lucida Grande"/>
          <w:sz w:val="20"/>
          <w:szCs w:val="20"/>
        </w:rPr>
        <w:t xml:space="preserve">. They will share this data with their families during ILPs. </w:t>
      </w:r>
    </w:p>
    <w:p w14:paraId="4452FEE3" w14:textId="373ED48B" w:rsidR="00E55E64" w:rsidRPr="00B56D1D" w:rsidRDefault="002B13C5" w:rsidP="00B56D1D">
      <w:pPr>
        <w:widowControl w:val="0"/>
        <w:autoSpaceDE w:val="0"/>
        <w:autoSpaceDN w:val="0"/>
        <w:adjustRightInd w:val="0"/>
        <w:spacing w:after="240"/>
        <w:rPr>
          <w:rFonts w:ascii="Lucida Grande" w:hAnsi="Lucida Grande" w:cs="Lucida Grande"/>
          <w:sz w:val="20"/>
          <w:szCs w:val="20"/>
        </w:rPr>
      </w:pPr>
      <w:r w:rsidRPr="00E55E64">
        <w:rPr>
          <w:rFonts w:ascii="Lucida Grande" w:hAnsi="Lucida Grande" w:cs="Lucida Grande"/>
          <w:b/>
          <w:bCs/>
        </w:rPr>
        <w:t>MATERIALS: The following items are suggested for this class:</w:t>
      </w:r>
    </w:p>
    <w:p w14:paraId="6B19633F" w14:textId="480156A1" w:rsidR="00E55E64" w:rsidRPr="00E55E64" w:rsidRDefault="00E55E64" w:rsidP="00E55E64">
      <w:pPr>
        <w:pStyle w:val="ListParagraph"/>
        <w:widowControl w:val="0"/>
        <w:numPr>
          <w:ilvl w:val="0"/>
          <w:numId w:val="7"/>
        </w:numPr>
        <w:autoSpaceDE w:val="0"/>
        <w:autoSpaceDN w:val="0"/>
        <w:adjustRightInd w:val="0"/>
        <w:spacing w:after="240"/>
        <w:rPr>
          <w:rFonts w:ascii="Lucida Grande" w:hAnsi="Lucida Grande" w:cs="Lucida Grande"/>
          <w:sz w:val="20"/>
          <w:szCs w:val="20"/>
        </w:rPr>
      </w:pPr>
      <w:r>
        <w:rPr>
          <w:rFonts w:ascii="Lucida Grande" w:hAnsi="Lucida Grande" w:cs="Lucida Grande"/>
          <w:sz w:val="20"/>
          <w:szCs w:val="20"/>
        </w:rPr>
        <w:t>Folder</w:t>
      </w:r>
    </w:p>
    <w:p w14:paraId="3F091492" w14:textId="77777777" w:rsidR="00E55E64" w:rsidRPr="00937F9B" w:rsidRDefault="00E55E64" w:rsidP="00E55E64">
      <w:pPr>
        <w:pStyle w:val="ListParagraph"/>
        <w:widowControl w:val="0"/>
        <w:numPr>
          <w:ilvl w:val="0"/>
          <w:numId w:val="3"/>
        </w:numPr>
        <w:autoSpaceDE w:val="0"/>
        <w:autoSpaceDN w:val="0"/>
        <w:adjustRightInd w:val="0"/>
        <w:spacing w:after="240"/>
        <w:rPr>
          <w:rFonts w:ascii="Lucida Grande" w:hAnsi="Lucida Grande" w:cs="Lucida Grande"/>
          <w:sz w:val="20"/>
          <w:szCs w:val="20"/>
        </w:rPr>
      </w:pPr>
      <w:r w:rsidRPr="00937F9B">
        <w:rPr>
          <w:rFonts w:ascii="Lucida Grande" w:hAnsi="Lucida Grande" w:cs="Lucida Grande"/>
          <w:sz w:val="20"/>
          <w:szCs w:val="20"/>
        </w:rPr>
        <w:t>Pencils</w:t>
      </w:r>
    </w:p>
    <w:p w14:paraId="5A66F12A" w14:textId="77777777" w:rsidR="00E55E64" w:rsidRPr="00937F9B" w:rsidRDefault="00E55E64" w:rsidP="00E55E64">
      <w:pPr>
        <w:pStyle w:val="ListParagraph"/>
        <w:widowControl w:val="0"/>
        <w:numPr>
          <w:ilvl w:val="0"/>
          <w:numId w:val="3"/>
        </w:numPr>
        <w:autoSpaceDE w:val="0"/>
        <w:autoSpaceDN w:val="0"/>
        <w:adjustRightInd w:val="0"/>
        <w:spacing w:after="240"/>
        <w:rPr>
          <w:rFonts w:ascii="Lucida Grande" w:hAnsi="Lucida Grande" w:cs="Lucida Grande"/>
          <w:sz w:val="20"/>
          <w:szCs w:val="20"/>
        </w:rPr>
      </w:pPr>
      <w:r w:rsidRPr="00937F9B">
        <w:rPr>
          <w:rFonts w:ascii="Lucida Grande" w:hAnsi="Lucida Grande" w:cs="Lucida Grande"/>
          <w:sz w:val="20"/>
          <w:szCs w:val="20"/>
        </w:rPr>
        <w:t xml:space="preserve">Highlighter   </w:t>
      </w:r>
    </w:p>
    <w:p w14:paraId="3A3EC714" w14:textId="77777777" w:rsidR="00E55E64" w:rsidRDefault="00E55E64" w:rsidP="00E55E64">
      <w:pPr>
        <w:pStyle w:val="ListParagraph"/>
        <w:widowControl w:val="0"/>
        <w:numPr>
          <w:ilvl w:val="0"/>
          <w:numId w:val="3"/>
        </w:numPr>
        <w:autoSpaceDE w:val="0"/>
        <w:autoSpaceDN w:val="0"/>
        <w:adjustRightInd w:val="0"/>
        <w:spacing w:after="240"/>
        <w:rPr>
          <w:rFonts w:ascii="Lucida Grande" w:hAnsi="Lucida Grande" w:cs="Lucida Grande"/>
          <w:sz w:val="20"/>
          <w:szCs w:val="20"/>
        </w:rPr>
      </w:pPr>
      <w:r w:rsidRPr="00937F9B">
        <w:rPr>
          <w:rFonts w:ascii="Lucida Grande" w:hAnsi="Lucida Grande" w:cs="Lucida Grande"/>
          <w:sz w:val="20"/>
          <w:szCs w:val="20"/>
        </w:rPr>
        <w:t>Red Pens</w:t>
      </w:r>
    </w:p>
    <w:p w14:paraId="0088545C" w14:textId="20DA6D0E" w:rsidR="00AD65B7" w:rsidRPr="00937F9B" w:rsidRDefault="00AD65B7" w:rsidP="00E55E64">
      <w:pPr>
        <w:pStyle w:val="ListParagraph"/>
        <w:widowControl w:val="0"/>
        <w:numPr>
          <w:ilvl w:val="0"/>
          <w:numId w:val="3"/>
        </w:numPr>
        <w:autoSpaceDE w:val="0"/>
        <w:autoSpaceDN w:val="0"/>
        <w:adjustRightInd w:val="0"/>
        <w:spacing w:after="240"/>
        <w:rPr>
          <w:rFonts w:ascii="Lucida Grande" w:hAnsi="Lucida Grande" w:cs="Lucida Grande"/>
          <w:sz w:val="20"/>
          <w:szCs w:val="20"/>
        </w:rPr>
      </w:pPr>
      <w:r>
        <w:rPr>
          <w:rFonts w:ascii="Lucida Grande" w:hAnsi="Lucida Grande" w:cs="Lucida Grande"/>
          <w:sz w:val="20"/>
          <w:szCs w:val="20"/>
        </w:rPr>
        <w:t>Composition notebook</w:t>
      </w:r>
    </w:p>
    <w:p w14:paraId="5535A8E3" w14:textId="6C7BF932" w:rsidR="00E55E64" w:rsidRPr="00937F9B" w:rsidRDefault="00E55E64" w:rsidP="00B56D1D">
      <w:pPr>
        <w:pStyle w:val="ListParagraph"/>
        <w:widowControl w:val="0"/>
        <w:autoSpaceDE w:val="0"/>
        <w:autoSpaceDN w:val="0"/>
        <w:adjustRightInd w:val="0"/>
        <w:spacing w:after="240"/>
        <w:rPr>
          <w:rFonts w:ascii="Lucida Grande" w:hAnsi="Lucida Grande" w:cs="Lucida Grande"/>
          <w:sz w:val="20"/>
          <w:szCs w:val="20"/>
        </w:rPr>
      </w:pPr>
    </w:p>
    <w:p w14:paraId="069CF6DE" w14:textId="006C9BDC" w:rsidR="00E55E64" w:rsidRPr="00937F9B" w:rsidRDefault="00E55E64" w:rsidP="00B56D1D">
      <w:pPr>
        <w:pStyle w:val="ListParagraph"/>
        <w:widowControl w:val="0"/>
        <w:autoSpaceDE w:val="0"/>
        <w:autoSpaceDN w:val="0"/>
        <w:adjustRightInd w:val="0"/>
        <w:spacing w:after="240"/>
        <w:rPr>
          <w:rFonts w:ascii="Lucida Grande" w:hAnsi="Lucida Grande" w:cs="Lucida Grande"/>
          <w:sz w:val="20"/>
          <w:szCs w:val="20"/>
        </w:rPr>
      </w:pPr>
    </w:p>
    <w:p w14:paraId="34C970C1" w14:textId="77777777" w:rsidR="00E55E64" w:rsidRDefault="00BE565E" w:rsidP="00DB172C">
      <w:pPr>
        <w:widowControl w:val="0"/>
        <w:tabs>
          <w:tab w:val="left" w:pos="720"/>
        </w:tabs>
        <w:autoSpaceDE w:val="0"/>
        <w:autoSpaceDN w:val="0"/>
        <w:adjustRightInd w:val="0"/>
        <w:rPr>
          <w:rFonts w:ascii="Lucida Grande" w:hAnsi="Lucida Grande" w:cs="Lucida Grande"/>
          <w:b/>
          <w:bCs/>
          <w:color w:val="3366FF"/>
          <w:sz w:val="20"/>
          <w:szCs w:val="20"/>
        </w:rPr>
      </w:pPr>
      <w:r>
        <w:rPr>
          <w:rFonts w:ascii="Lucida Grande" w:hAnsi="Lucida Grande" w:cs="Lucida Grande"/>
          <w:b/>
          <w:bCs/>
        </w:rPr>
        <w:t>COURSE OUTLINE</w:t>
      </w:r>
      <w:r w:rsidR="002B13C5" w:rsidRPr="007B1C4B">
        <w:rPr>
          <w:rFonts w:ascii="Lucida Grande" w:hAnsi="Lucida Grande" w:cs="Lucida Grande"/>
          <w:b/>
          <w:bCs/>
        </w:rPr>
        <w:t xml:space="preserve"> (Subject to Change)</w:t>
      </w:r>
      <w:r w:rsidR="002B13C5" w:rsidRPr="007B1C4B">
        <w:rPr>
          <w:rFonts w:ascii="Lucida Grande" w:hAnsi="Lucida Grande" w:cs="Lucida Grande"/>
          <w:b/>
          <w:bCs/>
        </w:rPr>
        <w:br/>
      </w:r>
    </w:p>
    <w:tbl>
      <w:tblPr>
        <w:tblStyle w:val="TableGrid"/>
        <w:tblW w:w="0" w:type="auto"/>
        <w:tblLook w:val="04A0" w:firstRow="1" w:lastRow="0" w:firstColumn="1" w:lastColumn="0" w:noHBand="0" w:noVBand="1"/>
      </w:tblPr>
      <w:tblGrid>
        <w:gridCol w:w="5328"/>
        <w:gridCol w:w="5328"/>
      </w:tblGrid>
      <w:tr w:rsidR="00E55E64" w:rsidRPr="00937F9B" w14:paraId="0EDEA739" w14:textId="77777777" w:rsidTr="004B7409">
        <w:tc>
          <w:tcPr>
            <w:tcW w:w="5328" w:type="dxa"/>
          </w:tcPr>
          <w:p w14:paraId="2EF76E03" w14:textId="77777777" w:rsidR="00E55E64" w:rsidRPr="00871E1B" w:rsidRDefault="00E55E64" w:rsidP="004B7409">
            <w:pPr>
              <w:widowControl w:val="0"/>
              <w:tabs>
                <w:tab w:val="left" w:pos="720"/>
              </w:tabs>
              <w:autoSpaceDE w:val="0"/>
              <w:autoSpaceDN w:val="0"/>
              <w:adjustRightInd w:val="0"/>
              <w:jc w:val="center"/>
              <w:rPr>
                <w:rFonts w:ascii="Lucida Grande" w:hAnsi="Lucida Grande" w:cs="Lucida Grande"/>
                <w:b/>
                <w:bCs/>
              </w:rPr>
            </w:pPr>
            <w:r w:rsidRPr="00871E1B">
              <w:rPr>
                <w:rFonts w:ascii="Lucida Grande" w:hAnsi="Lucida Grande" w:cs="Lucida Grande"/>
                <w:b/>
                <w:bCs/>
              </w:rPr>
              <w:t>Term 1 and 2</w:t>
            </w:r>
          </w:p>
          <w:p w14:paraId="37776BD8" w14:textId="77777777" w:rsidR="00871E1B" w:rsidRPr="005446D1" w:rsidRDefault="00871E1B" w:rsidP="00871E1B">
            <w:pPr>
              <w:pStyle w:val="ListParagraph"/>
              <w:widowControl w:val="0"/>
              <w:numPr>
                <w:ilvl w:val="0"/>
                <w:numId w:val="13"/>
              </w:numPr>
              <w:tabs>
                <w:tab w:val="left" w:pos="720"/>
              </w:tabs>
              <w:autoSpaceDE w:val="0"/>
              <w:autoSpaceDN w:val="0"/>
              <w:adjustRightInd w:val="0"/>
              <w:rPr>
                <w:rFonts w:ascii="Lucida Grande" w:hAnsi="Lucida Grande" w:cs="Lucida Grande"/>
                <w:bCs/>
                <w:sz w:val="20"/>
                <w:szCs w:val="20"/>
              </w:rPr>
            </w:pPr>
            <w:r w:rsidRPr="005446D1">
              <w:rPr>
                <w:rFonts w:ascii="Lucida Grande" w:hAnsi="Lucida Grande" w:cs="Lucida Grande"/>
                <w:bCs/>
                <w:sz w:val="20"/>
                <w:szCs w:val="20"/>
              </w:rPr>
              <w:t>Greetings and Introductions</w:t>
            </w:r>
          </w:p>
          <w:p w14:paraId="7B711D4C" w14:textId="77777777" w:rsidR="00871E1B" w:rsidRPr="005446D1" w:rsidRDefault="00871E1B" w:rsidP="00871E1B">
            <w:pPr>
              <w:pStyle w:val="ListParagraph"/>
              <w:widowControl w:val="0"/>
              <w:numPr>
                <w:ilvl w:val="0"/>
                <w:numId w:val="13"/>
              </w:numPr>
              <w:tabs>
                <w:tab w:val="left" w:pos="720"/>
              </w:tabs>
              <w:autoSpaceDE w:val="0"/>
              <w:autoSpaceDN w:val="0"/>
              <w:adjustRightInd w:val="0"/>
              <w:rPr>
                <w:rFonts w:ascii="Lucida Grande" w:hAnsi="Lucida Grande" w:cs="Lucida Grande"/>
                <w:bCs/>
                <w:sz w:val="20"/>
                <w:szCs w:val="20"/>
              </w:rPr>
            </w:pPr>
            <w:r w:rsidRPr="005446D1">
              <w:rPr>
                <w:rFonts w:ascii="Lucida Grande" w:hAnsi="Lucida Grande" w:cs="Lucida Grande"/>
                <w:bCs/>
                <w:sz w:val="20"/>
                <w:szCs w:val="20"/>
              </w:rPr>
              <w:t>Goodbyes and courtesy expressions</w:t>
            </w:r>
          </w:p>
          <w:p w14:paraId="3D7DF907" w14:textId="77777777" w:rsidR="00871E1B" w:rsidRPr="005446D1" w:rsidRDefault="00871E1B" w:rsidP="00871E1B">
            <w:pPr>
              <w:pStyle w:val="ListParagraph"/>
              <w:widowControl w:val="0"/>
              <w:numPr>
                <w:ilvl w:val="0"/>
                <w:numId w:val="13"/>
              </w:numPr>
              <w:tabs>
                <w:tab w:val="left" w:pos="720"/>
              </w:tabs>
              <w:autoSpaceDE w:val="0"/>
              <w:autoSpaceDN w:val="0"/>
              <w:adjustRightInd w:val="0"/>
              <w:rPr>
                <w:rFonts w:ascii="Lucida Grande" w:hAnsi="Lucida Grande" w:cs="Lucida Grande"/>
                <w:bCs/>
                <w:sz w:val="20"/>
                <w:szCs w:val="20"/>
              </w:rPr>
            </w:pPr>
            <w:r w:rsidRPr="005446D1">
              <w:rPr>
                <w:rFonts w:ascii="Lucida Grande" w:hAnsi="Lucida Grande" w:cs="Lucida Grande"/>
                <w:bCs/>
                <w:sz w:val="20"/>
                <w:szCs w:val="20"/>
              </w:rPr>
              <w:t>The Classroom</w:t>
            </w:r>
          </w:p>
          <w:p w14:paraId="24C7444E" w14:textId="77777777" w:rsidR="00871E1B" w:rsidRDefault="00871E1B" w:rsidP="00871E1B">
            <w:pPr>
              <w:pStyle w:val="ListParagraph"/>
              <w:widowControl w:val="0"/>
              <w:numPr>
                <w:ilvl w:val="0"/>
                <w:numId w:val="13"/>
              </w:numPr>
              <w:tabs>
                <w:tab w:val="left" w:pos="720"/>
              </w:tabs>
              <w:autoSpaceDE w:val="0"/>
              <w:autoSpaceDN w:val="0"/>
              <w:adjustRightInd w:val="0"/>
              <w:rPr>
                <w:rFonts w:ascii="Lucida Grande" w:hAnsi="Lucida Grande" w:cs="Lucida Grande"/>
                <w:bCs/>
                <w:sz w:val="20"/>
                <w:szCs w:val="20"/>
              </w:rPr>
            </w:pPr>
            <w:r w:rsidRPr="005446D1">
              <w:rPr>
                <w:rFonts w:ascii="Lucida Grande" w:hAnsi="Lucida Grande" w:cs="Lucida Grande"/>
                <w:bCs/>
                <w:sz w:val="20"/>
                <w:szCs w:val="20"/>
              </w:rPr>
              <w:t>Asking questions</w:t>
            </w:r>
          </w:p>
          <w:p w14:paraId="50AADE97" w14:textId="462A31C7" w:rsidR="00871E1B" w:rsidRPr="005446D1" w:rsidRDefault="00871E1B" w:rsidP="00871E1B">
            <w:pPr>
              <w:pStyle w:val="ListParagraph"/>
              <w:widowControl w:val="0"/>
              <w:numPr>
                <w:ilvl w:val="0"/>
                <w:numId w:val="13"/>
              </w:numPr>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Grammar</w:t>
            </w:r>
          </w:p>
          <w:p w14:paraId="349B078C" w14:textId="77777777" w:rsidR="00871E1B" w:rsidRPr="001A5E4E" w:rsidRDefault="00871E1B" w:rsidP="00871E1B">
            <w:pPr>
              <w:pStyle w:val="ListParagraph"/>
              <w:widowControl w:val="0"/>
              <w:tabs>
                <w:tab w:val="left" w:pos="720"/>
              </w:tabs>
              <w:autoSpaceDE w:val="0"/>
              <w:autoSpaceDN w:val="0"/>
              <w:adjustRightInd w:val="0"/>
              <w:rPr>
                <w:rFonts w:ascii="Lucida Grande" w:hAnsi="Lucida Grande" w:cs="Lucida Grande"/>
                <w:bCs/>
                <w:color w:val="3366FF"/>
                <w:sz w:val="20"/>
                <w:szCs w:val="20"/>
              </w:rPr>
            </w:pPr>
            <w:r w:rsidRPr="001A5E4E">
              <w:rPr>
                <w:rFonts w:ascii="Lucida Grande" w:hAnsi="Lucida Grande" w:cs="Lucida Grande"/>
                <w:bCs/>
              </w:rPr>
              <w:br/>
            </w:r>
          </w:p>
          <w:p w14:paraId="19C29EED" w14:textId="77777777" w:rsidR="008B68CA" w:rsidRPr="00961196" w:rsidRDefault="008B68CA" w:rsidP="008B68CA">
            <w:pPr>
              <w:pStyle w:val="ListParagraph"/>
              <w:widowControl w:val="0"/>
              <w:tabs>
                <w:tab w:val="left" w:pos="720"/>
              </w:tabs>
              <w:autoSpaceDE w:val="0"/>
              <w:autoSpaceDN w:val="0"/>
              <w:adjustRightInd w:val="0"/>
              <w:rPr>
                <w:rFonts w:ascii="Lucida Grande" w:hAnsi="Lucida Grande" w:cs="Lucida Grande"/>
                <w:b/>
                <w:bCs/>
                <w:sz w:val="20"/>
                <w:szCs w:val="20"/>
                <w:highlight w:val="yellow"/>
              </w:rPr>
            </w:pPr>
          </w:p>
        </w:tc>
        <w:tc>
          <w:tcPr>
            <w:tcW w:w="5328" w:type="dxa"/>
          </w:tcPr>
          <w:p w14:paraId="5A579E9F" w14:textId="77777777" w:rsidR="00E55E64" w:rsidRPr="00871E1B" w:rsidRDefault="00E55E64" w:rsidP="004B7409">
            <w:pPr>
              <w:widowControl w:val="0"/>
              <w:tabs>
                <w:tab w:val="left" w:pos="720"/>
              </w:tabs>
              <w:autoSpaceDE w:val="0"/>
              <w:autoSpaceDN w:val="0"/>
              <w:adjustRightInd w:val="0"/>
              <w:jc w:val="center"/>
              <w:rPr>
                <w:rFonts w:ascii="Lucida Grande" w:hAnsi="Lucida Grande" w:cs="Lucida Grande"/>
                <w:b/>
                <w:bCs/>
              </w:rPr>
            </w:pPr>
            <w:r w:rsidRPr="00871E1B">
              <w:rPr>
                <w:rFonts w:ascii="Lucida Grande" w:hAnsi="Lucida Grande" w:cs="Lucida Grande"/>
                <w:b/>
                <w:bCs/>
              </w:rPr>
              <w:t>Term 3 and 4</w:t>
            </w:r>
          </w:p>
          <w:p w14:paraId="4315DBA2" w14:textId="77777777" w:rsidR="00871E1B" w:rsidRPr="005446D1" w:rsidRDefault="00871E1B" w:rsidP="00871E1B">
            <w:pPr>
              <w:pStyle w:val="ListParagraph"/>
              <w:widowControl w:val="0"/>
              <w:numPr>
                <w:ilvl w:val="0"/>
                <w:numId w:val="13"/>
              </w:numPr>
              <w:tabs>
                <w:tab w:val="left" w:pos="720"/>
              </w:tabs>
              <w:autoSpaceDE w:val="0"/>
              <w:autoSpaceDN w:val="0"/>
              <w:adjustRightInd w:val="0"/>
              <w:rPr>
                <w:rFonts w:ascii="Lucida Grande" w:hAnsi="Lucida Grande" w:cs="Lucida Grande"/>
                <w:bCs/>
                <w:sz w:val="20"/>
                <w:szCs w:val="20"/>
              </w:rPr>
            </w:pPr>
            <w:r w:rsidRPr="005446D1">
              <w:rPr>
                <w:rFonts w:ascii="Lucida Grande" w:hAnsi="Lucida Grande" w:cs="Lucida Grande"/>
                <w:bCs/>
                <w:sz w:val="20"/>
                <w:szCs w:val="20"/>
              </w:rPr>
              <w:t>Days and dates</w:t>
            </w:r>
          </w:p>
          <w:p w14:paraId="3897A880" w14:textId="77777777" w:rsidR="00871E1B" w:rsidRPr="005446D1" w:rsidRDefault="00871E1B" w:rsidP="00871E1B">
            <w:pPr>
              <w:pStyle w:val="ListParagraph"/>
              <w:widowControl w:val="0"/>
              <w:numPr>
                <w:ilvl w:val="0"/>
                <w:numId w:val="13"/>
              </w:numPr>
              <w:tabs>
                <w:tab w:val="left" w:pos="720"/>
              </w:tabs>
              <w:autoSpaceDE w:val="0"/>
              <w:autoSpaceDN w:val="0"/>
              <w:adjustRightInd w:val="0"/>
              <w:rPr>
                <w:rFonts w:ascii="Lucida Grande" w:hAnsi="Lucida Grande" w:cs="Lucida Grande"/>
                <w:bCs/>
                <w:sz w:val="20"/>
                <w:szCs w:val="20"/>
              </w:rPr>
            </w:pPr>
            <w:r w:rsidRPr="005446D1">
              <w:rPr>
                <w:rFonts w:ascii="Lucida Grande" w:hAnsi="Lucida Grande" w:cs="Lucida Grande"/>
                <w:bCs/>
                <w:sz w:val="20"/>
                <w:szCs w:val="20"/>
              </w:rPr>
              <w:t>Weather and seasons</w:t>
            </w:r>
          </w:p>
          <w:p w14:paraId="2D27F764" w14:textId="77777777" w:rsidR="00871E1B" w:rsidRPr="005446D1" w:rsidRDefault="00871E1B" w:rsidP="00871E1B">
            <w:pPr>
              <w:pStyle w:val="ListParagraph"/>
              <w:widowControl w:val="0"/>
              <w:numPr>
                <w:ilvl w:val="0"/>
                <w:numId w:val="13"/>
              </w:numPr>
              <w:tabs>
                <w:tab w:val="left" w:pos="720"/>
              </w:tabs>
              <w:autoSpaceDE w:val="0"/>
              <w:autoSpaceDN w:val="0"/>
              <w:adjustRightInd w:val="0"/>
              <w:rPr>
                <w:rFonts w:ascii="Lucida Grande" w:hAnsi="Lucida Grande" w:cs="Lucida Grande"/>
                <w:bCs/>
                <w:sz w:val="20"/>
                <w:szCs w:val="20"/>
              </w:rPr>
            </w:pPr>
            <w:r w:rsidRPr="005446D1">
              <w:rPr>
                <w:rFonts w:ascii="Lucida Grande" w:hAnsi="Lucida Grande" w:cs="Lucida Grande"/>
                <w:bCs/>
                <w:sz w:val="20"/>
                <w:szCs w:val="20"/>
              </w:rPr>
              <w:t>Culture</w:t>
            </w:r>
          </w:p>
          <w:p w14:paraId="714A7657" w14:textId="77777777" w:rsidR="00871E1B" w:rsidRPr="005446D1" w:rsidRDefault="00871E1B" w:rsidP="00871E1B">
            <w:pPr>
              <w:pStyle w:val="ListParagraph"/>
              <w:widowControl w:val="0"/>
              <w:numPr>
                <w:ilvl w:val="0"/>
                <w:numId w:val="13"/>
              </w:numPr>
              <w:tabs>
                <w:tab w:val="left" w:pos="720"/>
              </w:tabs>
              <w:autoSpaceDE w:val="0"/>
              <w:autoSpaceDN w:val="0"/>
              <w:adjustRightInd w:val="0"/>
              <w:rPr>
                <w:rFonts w:ascii="Lucida Grande" w:hAnsi="Lucida Grande" w:cs="Lucida Grande"/>
                <w:bCs/>
                <w:sz w:val="20"/>
                <w:szCs w:val="20"/>
              </w:rPr>
            </w:pPr>
            <w:r w:rsidRPr="005446D1">
              <w:rPr>
                <w:rFonts w:ascii="Lucida Grande" w:hAnsi="Lucida Grande" w:cs="Lucida Grande"/>
                <w:bCs/>
                <w:sz w:val="20"/>
                <w:szCs w:val="20"/>
              </w:rPr>
              <w:t>Grammar</w:t>
            </w:r>
          </w:p>
          <w:p w14:paraId="10F129D6" w14:textId="77777777" w:rsidR="00E55E64" w:rsidRPr="00961196" w:rsidRDefault="00E55E64" w:rsidP="00871E1B">
            <w:pPr>
              <w:pStyle w:val="ListParagraph"/>
              <w:widowControl w:val="0"/>
              <w:tabs>
                <w:tab w:val="left" w:pos="720"/>
              </w:tabs>
              <w:autoSpaceDE w:val="0"/>
              <w:autoSpaceDN w:val="0"/>
              <w:adjustRightInd w:val="0"/>
              <w:rPr>
                <w:rFonts w:ascii="Lucida Grande" w:hAnsi="Lucida Grande" w:cs="Lucida Grande"/>
                <w:b/>
                <w:bCs/>
                <w:sz w:val="20"/>
                <w:szCs w:val="20"/>
                <w:highlight w:val="yellow"/>
              </w:rPr>
            </w:pPr>
          </w:p>
        </w:tc>
      </w:tr>
    </w:tbl>
    <w:p w14:paraId="7EBC2BA2" w14:textId="77777777" w:rsidR="00DB172C" w:rsidRDefault="00DB172C" w:rsidP="00DB172C">
      <w:pPr>
        <w:widowControl w:val="0"/>
        <w:tabs>
          <w:tab w:val="left" w:pos="720"/>
        </w:tabs>
        <w:autoSpaceDE w:val="0"/>
        <w:autoSpaceDN w:val="0"/>
        <w:adjustRightInd w:val="0"/>
        <w:rPr>
          <w:rFonts w:ascii="Lucida Grande" w:hAnsi="Lucida Grande" w:cs="Lucida Grande"/>
          <w:b/>
          <w:bCs/>
          <w:color w:val="3366FF"/>
          <w:sz w:val="20"/>
          <w:szCs w:val="20"/>
        </w:rPr>
      </w:pPr>
    </w:p>
    <w:p w14:paraId="13E2D0B4" w14:textId="77777777" w:rsidR="00DB172C" w:rsidRPr="007B1C4B" w:rsidRDefault="00DB172C" w:rsidP="00DB172C">
      <w:pPr>
        <w:widowControl w:val="0"/>
        <w:tabs>
          <w:tab w:val="left" w:pos="720"/>
        </w:tabs>
        <w:autoSpaceDE w:val="0"/>
        <w:autoSpaceDN w:val="0"/>
        <w:adjustRightInd w:val="0"/>
        <w:rPr>
          <w:rFonts w:ascii="Times" w:hAnsi="Times" w:cs="Times"/>
          <w:color w:val="3366FF"/>
          <w:sz w:val="20"/>
          <w:szCs w:val="20"/>
        </w:rPr>
      </w:pPr>
    </w:p>
    <w:p w14:paraId="337945EC" w14:textId="4D82C904" w:rsidR="007C521D" w:rsidRPr="007B1C4B" w:rsidRDefault="002B13C5" w:rsidP="007B1C4B">
      <w:pPr>
        <w:widowControl w:val="0"/>
        <w:autoSpaceDE w:val="0"/>
        <w:autoSpaceDN w:val="0"/>
        <w:adjustRightInd w:val="0"/>
        <w:spacing w:after="240"/>
        <w:rPr>
          <w:rFonts w:ascii="Lucida Grande" w:hAnsi="Lucida Grande" w:cs="Lucida Grande"/>
          <w:b/>
          <w:bCs/>
          <w:sz w:val="20"/>
          <w:szCs w:val="20"/>
        </w:rPr>
      </w:pPr>
      <w:r w:rsidRPr="007B1C4B">
        <w:rPr>
          <w:rFonts w:ascii="Lucida Grande" w:hAnsi="Lucida Grande" w:cs="Lucida Grande"/>
          <w:b/>
          <w:bCs/>
        </w:rPr>
        <w:t xml:space="preserve">SYLLABUS ACKNOWLEDGEMENT: </w:t>
      </w:r>
      <w:r w:rsidR="007C521D" w:rsidRPr="007B1C4B">
        <w:rPr>
          <w:rFonts w:ascii="Lucida Grande" w:hAnsi="Lucida Grande" w:cs="Lucida Grande"/>
          <w:b/>
          <w:bCs/>
        </w:rPr>
        <w:br/>
      </w:r>
      <w:r w:rsidRPr="007B1C4B">
        <w:rPr>
          <w:rFonts w:ascii="Lucida Grande" w:hAnsi="Lucida Grande" w:cs="Lucida Grande"/>
          <w:b/>
          <w:bCs/>
          <w:sz w:val="20"/>
          <w:szCs w:val="20"/>
        </w:rPr>
        <w:t xml:space="preserve">Please complete </w:t>
      </w:r>
      <w:r w:rsidR="007C521D" w:rsidRPr="007B1C4B">
        <w:rPr>
          <w:rFonts w:ascii="Lucida Grande" w:hAnsi="Lucida Grande" w:cs="Lucida Grande"/>
          <w:b/>
          <w:bCs/>
          <w:sz w:val="20"/>
          <w:szCs w:val="20"/>
        </w:rPr>
        <w:t>the</w:t>
      </w:r>
      <w:r w:rsidRPr="007B1C4B">
        <w:rPr>
          <w:rFonts w:ascii="Lucida Grande" w:hAnsi="Lucida Grande" w:cs="Lucida Grande"/>
          <w:b/>
          <w:bCs/>
          <w:sz w:val="20"/>
          <w:szCs w:val="20"/>
        </w:rPr>
        <w:t xml:space="preserve"> syllabus signature page with the appropriate signatures acknowledging receipt of this syllabus</w:t>
      </w:r>
      <w:r w:rsidR="007C521D" w:rsidRPr="007B1C4B">
        <w:rPr>
          <w:rFonts w:ascii="Lucida Grande" w:hAnsi="Lucida Grande" w:cs="Lucida Grande"/>
          <w:b/>
          <w:bCs/>
          <w:sz w:val="20"/>
          <w:szCs w:val="20"/>
        </w:rPr>
        <w:t xml:space="preserve"> at:</w:t>
      </w:r>
      <w:r w:rsidR="004F731A">
        <w:rPr>
          <w:rFonts w:ascii="Lucida Grande" w:hAnsi="Lucida Grande" w:cs="Lucida Grande"/>
          <w:b/>
          <w:bCs/>
          <w:sz w:val="20"/>
          <w:szCs w:val="20"/>
        </w:rPr>
        <w:t xml:space="preserve"> </w:t>
      </w:r>
      <w:r w:rsidR="00B71A20">
        <w:rPr>
          <w:rFonts w:ascii="Lucida Grande" w:hAnsi="Lucida Grande" w:cs="Lucida Grande"/>
          <w:b/>
          <w:bCs/>
          <w:sz w:val="20"/>
          <w:szCs w:val="20"/>
        </w:rPr>
        <w:t xml:space="preserve">WEEBLY </w:t>
      </w:r>
      <w:r w:rsidR="00B71A20" w:rsidRPr="00B71A20">
        <w:rPr>
          <w:rFonts w:ascii="Lucida Grande" w:hAnsi="Lucida Grande" w:cs="Lucida Grande" w:hint="eastAsia"/>
          <w:b/>
          <w:bCs/>
          <w:sz w:val="20"/>
          <w:szCs w:val="20"/>
        </w:rPr>
        <w:t>http://mcaroasuprep.weebly.com/</w:t>
      </w:r>
    </w:p>
    <w:p w14:paraId="4E7C46A0" w14:textId="0BB7AB7E" w:rsidR="00F54528" w:rsidRPr="00D11B2B" w:rsidRDefault="007C521D" w:rsidP="00D11B2B">
      <w:pPr>
        <w:widowControl w:val="0"/>
        <w:autoSpaceDE w:val="0"/>
        <w:autoSpaceDN w:val="0"/>
        <w:adjustRightInd w:val="0"/>
        <w:spacing w:after="240"/>
        <w:rPr>
          <w:rFonts w:ascii="Lucida Grande" w:hAnsi="Lucida Grande" w:cs="Lucida Grande"/>
          <w:b/>
          <w:bCs/>
          <w:sz w:val="38"/>
          <w:szCs w:val="38"/>
        </w:rPr>
      </w:pPr>
      <w:r w:rsidRPr="004B7409">
        <w:rPr>
          <w:rFonts w:ascii="Lucida Grande" w:hAnsi="Lucida Grande" w:cs="Lucida Grande"/>
          <w:b/>
          <w:bCs/>
          <w:sz w:val="32"/>
          <w:szCs w:val="32"/>
        </w:rPr>
        <w:t>Thank you,</w:t>
      </w:r>
      <w:r w:rsidR="00D11B2B">
        <w:rPr>
          <w:rFonts w:ascii="Lucida Grande" w:hAnsi="Lucida Grande" w:cs="Lucida Grande"/>
          <w:b/>
          <w:bCs/>
          <w:sz w:val="38"/>
          <w:szCs w:val="38"/>
        </w:rPr>
        <w:br/>
      </w:r>
      <w:r w:rsidR="00B71A20" w:rsidRPr="00B71A20">
        <w:rPr>
          <w:rFonts w:ascii="Apple Chancery" w:hAnsi="Apple Chancery" w:cs="Apple Chancery"/>
          <w:bCs/>
          <w:sz w:val="40"/>
          <w:szCs w:val="40"/>
        </w:rPr>
        <w:t>Sra. Caro</w:t>
      </w:r>
    </w:p>
    <w:sectPr w:rsidR="00F54528" w:rsidRPr="00D11B2B" w:rsidSect="007B1C4B">
      <w:pgSz w:w="12240" w:h="15840"/>
      <w:pgMar w:top="990" w:right="72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0BF"/>
    <w:multiLevelType w:val="hybridMultilevel"/>
    <w:tmpl w:val="4198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315A8"/>
    <w:multiLevelType w:val="hybridMultilevel"/>
    <w:tmpl w:val="05AC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B550C"/>
    <w:multiLevelType w:val="hybridMultilevel"/>
    <w:tmpl w:val="F890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D1914"/>
    <w:multiLevelType w:val="hybridMultilevel"/>
    <w:tmpl w:val="6EFA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D13FF"/>
    <w:multiLevelType w:val="hybridMultilevel"/>
    <w:tmpl w:val="ABCE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C792F"/>
    <w:multiLevelType w:val="hybridMultilevel"/>
    <w:tmpl w:val="94F4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26F35"/>
    <w:multiLevelType w:val="hybridMultilevel"/>
    <w:tmpl w:val="38349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7">
    <w:nsid w:val="41E816CC"/>
    <w:multiLevelType w:val="hybridMultilevel"/>
    <w:tmpl w:val="8736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73DE5"/>
    <w:multiLevelType w:val="hybridMultilevel"/>
    <w:tmpl w:val="FBF6A1DC"/>
    <w:lvl w:ilvl="0" w:tplc="1A208D86">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735A0"/>
    <w:multiLevelType w:val="hybridMultilevel"/>
    <w:tmpl w:val="E0A4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63CF55DA"/>
    <w:multiLevelType w:val="hybridMultilevel"/>
    <w:tmpl w:val="16E2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A38F3"/>
    <w:multiLevelType w:val="hybridMultilevel"/>
    <w:tmpl w:val="C02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D4710"/>
    <w:multiLevelType w:val="hybridMultilevel"/>
    <w:tmpl w:val="F4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C6342"/>
    <w:multiLevelType w:val="hybridMultilevel"/>
    <w:tmpl w:val="4772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F08BB"/>
    <w:multiLevelType w:val="hybridMultilevel"/>
    <w:tmpl w:val="2B9A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B1E6B"/>
    <w:multiLevelType w:val="hybridMultilevel"/>
    <w:tmpl w:val="35AED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0"/>
  </w:num>
  <w:num w:numId="4">
    <w:abstractNumId w:val="3"/>
  </w:num>
  <w:num w:numId="5">
    <w:abstractNumId w:val="14"/>
  </w:num>
  <w:num w:numId="6">
    <w:abstractNumId w:val="15"/>
  </w:num>
  <w:num w:numId="7">
    <w:abstractNumId w:val="2"/>
  </w:num>
  <w:num w:numId="8">
    <w:abstractNumId w:val="0"/>
  </w:num>
  <w:num w:numId="9">
    <w:abstractNumId w:val="4"/>
  </w:num>
  <w:num w:numId="10">
    <w:abstractNumId w:val="7"/>
  </w:num>
  <w:num w:numId="11">
    <w:abstractNumId w:val="5"/>
  </w:num>
  <w:num w:numId="12">
    <w:abstractNumId w:val="6"/>
  </w:num>
  <w:num w:numId="13">
    <w:abstractNumId w:val="12"/>
  </w:num>
  <w:num w:numId="14">
    <w:abstractNumId w:val="9"/>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7F"/>
    <w:rsid w:val="0001325E"/>
    <w:rsid w:val="0001347E"/>
    <w:rsid w:val="00024428"/>
    <w:rsid w:val="001250BB"/>
    <w:rsid w:val="00234A23"/>
    <w:rsid w:val="002425E6"/>
    <w:rsid w:val="00297617"/>
    <w:rsid w:val="002B13C5"/>
    <w:rsid w:val="0033438C"/>
    <w:rsid w:val="00342F7F"/>
    <w:rsid w:val="004B7409"/>
    <w:rsid w:val="004F731A"/>
    <w:rsid w:val="005633B7"/>
    <w:rsid w:val="005772F5"/>
    <w:rsid w:val="005E4383"/>
    <w:rsid w:val="00644BED"/>
    <w:rsid w:val="00677941"/>
    <w:rsid w:val="00745CC3"/>
    <w:rsid w:val="007B1C4B"/>
    <w:rsid w:val="007C521D"/>
    <w:rsid w:val="00815FB6"/>
    <w:rsid w:val="00831C20"/>
    <w:rsid w:val="00871E1B"/>
    <w:rsid w:val="008B68CA"/>
    <w:rsid w:val="00961196"/>
    <w:rsid w:val="00975AFA"/>
    <w:rsid w:val="00997C1C"/>
    <w:rsid w:val="009D6578"/>
    <w:rsid w:val="00A32136"/>
    <w:rsid w:val="00AD65B7"/>
    <w:rsid w:val="00B115D1"/>
    <w:rsid w:val="00B30C58"/>
    <w:rsid w:val="00B403CF"/>
    <w:rsid w:val="00B56D1D"/>
    <w:rsid w:val="00B71A20"/>
    <w:rsid w:val="00BE565E"/>
    <w:rsid w:val="00C10B93"/>
    <w:rsid w:val="00C63900"/>
    <w:rsid w:val="00CC05FC"/>
    <w:rsid w:val="00D1188F"/>
    <w:rsid w:val="00D11B2B"/>
    <w:rsid w:val="00D85E46"/>
    <w:rsid w:val="00DB172C"/>
    <w:rsid w:val="00DC6998"/>
    <w:rsid w:val="00E4765E"/>
    <w:rsid w:val="00E50509"/>
    <w:rsid w:val="00E55E64"/>
    <w:rsid w:val="00F0633F"/>
    <w:rsid w:val="00F11067"/>
    <w:rsid w:val="00F54528"/>
    <w:rsid w:val="00FA1995"/>
    <w:rsid w:val="00FF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F6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character" w:styleId="Strong">
    <w:name w:val="Strong"/>
    <w:basedOn w:val="DefaultParagraphFont"/>
    <w:uiPriority w:val="22"/>
    <w:qFormat/>
    <w:rsid w:val="0001347E"/>
    <w:rPr>
      <w:b/>
      <w:bCs/>
    </w:rPr>
  </w:style>
  <w:style w:type="paragraph" w:styleId="ListParagraph">
    <w:name w:val="List Paragraph"/>
    <w:basedOn w:val="Normal"/>
    <w:uiPriority w:val="34"/>
    <w:qFormat/>
    <w:rsid w:val="00E55E64"/>
    <w:pPr>
      <w:ind w:left="720"/>
      <w:contextualSpacing/>
    </w:pPr>
  </w:style>
  <w:style w:type="table" w:styleId="TableGrid">
    <w:name w:val="Table Grid"/>
    <w:basedOn w:val="TableNormal"/>
    <w:uiPriority w:val="59"/>
    <w:rsid w:val="00E55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765E"/>
    <w:rPr>
      <w:color w:val="0000FF" w:themeColor="hyperlink"/>
      <w:u w:val="single"/>
    </w:rPr>
  </w:style>
  <w:style w:type="paragraph" w:styleId="NormalWeb">
    <w:name w:val="Normal (Web)"/>
    <w:basedOn w:val="Normal"/>
    <w:uiPriority w:val="99"/>
    <w:semiHidden/>
    <w:unhideWhenUsed/>
    <w:rsid w:val="00AD65B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F7F"/>
    <w:rPr>
      <w:rFonts w:ascii="Lucida Grande" w:hAnsi="Lucida Grande"/>
      <w:sz w:val="18"/>
      <w:szCs w:val="18"/>
    </w:rPr>
  </w:style>
  <w:style w:type="character" w:styleId="Strong">
    <w:name w:val="Strong"/>
    <w:basedOn w:val="DefaultParagraphFont"/>
    <w:uiPriority w:val="22"/>
    <w:qFormat/>
    <w:rsid w:val="0001347E"/>
    <w:rPr>
      <w:b/>
      <w:bCs/>
    </w:rPr>
  </w:style>
  <w:style w:type="paragraph" w:styleId="ListParagraph">
    <w:name w:val="List Paragraph"/>
    <w:basedOn w:val="Normal"/>
    <w:uiPriority w:val="34"/>
    <w:qFormat/>
    <w:rsid w:val="00E55E64"/>
    <w:pPr>
      <w:ind w:left="720"/>
      <w:contextualSpacing/>
    </w:pPr>
  </w:style>
  <w:style w:type="table" w:styleId="TableGrid">
    <w:name w:val="Table Grid"/>
    <w:basedOn w:val="TableNormal"/>
    <w:uiPriority w:val="59"/>
    <w:rsid w:val="00E55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765E"/>
    <w:rPr>
      <w:color w:val="0000FF" w:themeColor="hyperlink"/>
      <w:u w:val="single"/>
    </w:rPr>
  </w:style>
  <w:style w:type="paragraph" w:styleId="NormalWeb">
    <w:name w:val="Normal (Web)"/>
    <w:basedOn w:val="Normal"/>
    <w:uiPriority w:val="99"/>
    <w:semiHidden/>
    <w:unhideWhenUsed/>
    <w:rsid w:val="00AD65B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0407">
      <w:bodyDiv w:val="1"/>
      <w:marLeft w:val="0"/>
      <w:marRight w:val="0"/>
      <w:marTop w:val="0"/>
      <w:marBottom w:val="0"/>
      <w:divBdr>
        <w:top w:val="none" w:sz="0" w:space="0" w:color="auto"/>
        <w:left w:val="none" w:sz="0" w:space="0" w:color="auto"/>
        <w:bottom w:val="none" w:sz="0" w:space="0" w:color="auto"/>
        <w:right w:val="none" w:sz="0" w:space="0" w:color="auto"/>
      </w:divBdr>
    </w:div>
    <w:div w:id="893002781">
      <w:bodyDiv w:val="1"/>
      <w:marLeft w:val="0"/>
      <w:marRight w:val="0"/>
      <w:marTop w:val="0"/>
      <w:marBottom w:val="0"/>
      <w:divBdr>
        <w:top w:val="none" w:sz="0" w:space="0" w:color="auto"/>
        <w:left w:val="none" w:sz="0" w:space="0" w:color="auto"/>
        <w:bottom w:val="none" w:sz="0" w:space="0" w:color="auto"/>
        <w:right w:val="none" w:sz="0" w:space="0" w:color="auto"/>
      </w:divBdr>
    </w:div>
    <w:div w:id="1500851004">
      <w:bodyDiv w:val="1"/>
      <w:marLeft w:val="0"/>
      <w:marRight w:val="0"/>
      <w:marTop w:val="0"/>
      <w:marBottom w:val="0"/>
      <w:divBdr>
        <w:top w:val="none" w:sz="0" w:space="0" w:color="auto"/>
        <w:left w:val="none" w:sz="0" w:space="0" w:color="auto"/>
        <w:bottom w:val="none" w:sz="0" w:space="0" w:color="auto"/>
        <w:right w:val="none" w:sz="0" w:space="0" w:color="auto"/>
      </w:divBdr>
    </w:div>
    <w:div w:id="2077123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craidy" TargetMode="External"/><Relationship Id="rId9" Type="http://schemas.openxmlformats.org/officeDocument/2006/relationships/hyperlink" Target="http://craidy" TargetMode="External"/><Relationship Id="rId10" Type="http://schemas.openxmlformats.org/officeDocument/2006/relationships/hyperlink" Target="http://www.azed.gov/standards-practices/world-native-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55FF5-7FC3-BB4A-B6D6-54A12550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920</Words>
  <Characters>5249</Characters>
  <Application>Microsoft Macintosh Word</Application>
  <DocSecurity>0</DocSecurity>
  <Lines>43</Lines>
  <Paragraphs>12</Paragraphs>
  <ScaleCrop>false</ScaleCrop>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Sparky Sparky</dc:creator>
  <cp:keywords/>
  <dc:description/>
  <cp:lastModifiedBy>Sparky Sparky</cp:lastModifiedBy>
  <cp:revision>3</cp:revision>
  <cp:lastPrinted>2014-07-13T21:46:00Z</cp:lastPrinted>
  <dcterms:created xsi:type="dcterms:W3CDTF">2018-08-01T16:32:00Z</dcterms:created>
  <dcterms:modified xsi:type="dcterms:W3CDTF">2018-08-01T16:33:00Z</dcterms:modified>
</cp:coreProperties>
</file>